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942" w:rsidRDefault="00A34942" w:rsidP="00634EB1">
      <w:pPr>
        <w:spacing w:after="0" w:line="240" w:lineRule="auto"/>
        <w:jc w:val="center"/>
        <w:rPr>
          <w:b/>
          <w:noProof/>
          <w:sz w:val="36"/>
        </w:rPr>
      </w:pPr>
      <w:bookmarkStart w:id="0" w:name="_GoBack"/>
      <w:bookmarkEnd w:id="0"/>
      <w:r w:rsidRPr="00A34942">
        <w:rPr>
          <w:b/>
          <w:noProof/>
          <w:sz w:val="36"/>
        </w:rPr>
        <w:t>Leadership to Prevent Teen Pregnancy Taskforce</w:t>
      </w:r>
      <w:r w:rsidR="000B4C14">
        <w:rPr>
          <w:b/>
          <w:noProof/>
          <w:sz w:val="36"/>
        </w:rPr>
        <w:t xml:space="preserve">        </w:t>
      </w:r>
    </w:p>
    <w:p w:rsidR="00A34942" w:rsidRPr="00A34942" w:rsidRDefault="009D7E7E" w:rsidP="00634EB1">
      <w:pPr>
        <w:spacing w:after="0" w:line="240" w:lineRule="auto"/>
        <w:jc w:val="center"/>
        <w:rPr>
          <w:b/>
          <w:noProof/>
          <w:sz w:val="36"/>
        </w:rPr>
      </w:pPr>
      <w:r>
        <w:rPr>
          <w:b/>
          <w:noProof/>
          <w:sz w:val="36"/>
        </w:rPr>
        <w:drawing>
          <wp:inline distT="0" distB="0" distL="0" distR="0" wp14:anchorId="3012EB75" wp14:editId="60DFB8B0">
            <wp:extent cx="1647825" cy="1200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7825" cy="1200150"/>
                    </a:xfrm>
                    <a:prstGeom prst="rect">
                      <a:avLst/>
                    </a:prstGeom>
                    <a:noFill/>
                  </pic:spPr>
                </pic:pic>
              </a:graphicData>
            </a:graphic>
          </wp:inline>
        </w:drawing>
      </w:r>
    </w:p>
    <w:p w:rsidR="00A362C3" w:rsidRDefault="00634EB1" w:rsidP="00634EB1">
      <w:pPr>
        <w:spacing w:after="0" w:line="240" w:lineRule="auto"/>
        <w:jc w:val="center"/>
        <w:rPr>
          <w:rFonts w:asciiTheme="majorHAnsi" w:hAnsiTheme="majorHAnsi"/>
          <w:b/>
          <w:sz w:val="32"/>
          <w:szCs w:val="32"/>
        </w:rPr>
      </w:pPr>
      <w:r>
        <w:rPr>
          <w:rFonts w:asciiTheme="majorHAnsi" w:hAnsiTheme="majorHAnsi"/>
          <w:b/>
          <w:sz w:val="32"/>
          <w:szCs w:val="32"/>
        </w:rPr>
        <w:t>2017</w:t>
      </w:r>
      <w:r w:rsidR="00344F3B" w:rsidRPr="00634EB1">
        <w:rPr>
          <w:rFonts w:asciiTheme="majorHAnsi" w:hAnsiTheme="majorHAnsi"/>
          <w:b/>
          <w:sz w:val="32"/>
          <w:szCs w:val="32"/>
        </w:rPr>
        <w:t xml:space="preserve"> National Day Essay</w:t>
      </w:r>
      <w:r w:rsidR="00A362C3" w:rsidRPr="00634EB1">
        <w:rPr>
          <w:rFonts w:asciiTheme="majorHAnsi" w:hAnsiTheme="majorHAnsi"/>
          <w:b/>
          <w:sz w:val="32"/>
          <w:szCs w:val="32"/>
        </w:rPr>
        <w:t xml:space="preserve"> Contest Entry Form</w:t>
      </w:r>
    </w:p>
    <w:p w:rsidR="00634EB1" w:rsidRPr="00634EB1" w:rsidRDefault="00634EB1" w:rsidP="00634EB1">
      <w:pPr>
        <w:spacing w:after="0" w:line="240" w:lineRule="auto"/>
        <w:jc w:val="center"/>
        <w:rPr>
          <w:rFonts w:asciiTheme="majorHAnsi" w:hAnsiTheme="majorHAnsi"/>
          <w:b/>
          <w:sz w:val="32"/>
          <w:szCs w:val="32"/>
        </w:rPr>
      </w:pPr>
    </w:p>
    <w:p w:rsidR="00344F3B" w:rsidRPr="00634EB1" w:rsidRDefault="00BA0E46" w:rsidP="00634EB1">
      <w:pPr>
        <w:spacing w:after="0" w:line="240" w:lineRule="auto"/>
        <w:jc w:val="center"/>
        <w:rPr>
          <w:rFonts w:asciiTheme="majorHAnsi" w:hAnsiTheme="majorHAnsi"/>
          <w:b/>
          <w:color w:val="000000" w:themeColor="text1"/>
          <w:sz w:val="32"/>
          <w:szCs w:val="32"/>
        </w:rPr>
      </w:pPr>
      <w:r w:rsidRPr="00634EB1">
        <w:rPr>
          <w:rFonts w:asciiTheme="majorHAnsi" w:hAnsiTheme="majorHAnsi"/>
          <w:b/>
          <w:color w:val="000000" w:themeColor="text1"/>
          <w:sz w:val="32"/>
          <w:szCs w:val="32"/>
        </w:rPr>
        <w:t xml:space="preserve">Theme: </w:t>
      </w:r>
      <w:r w:rsidR="00344F3B" w:rsidRPr="00634EB1">
        <w:rPr>
          <w:rFonts w:asciiTheme="majorHAnsi" w:hAnsiTheme="majorHAnsi"/>
          <w:b/>
          <w:color w:val="000000" w:themeColor="text1"/>
          <w:sz w:val="32"/>
          <w:szCs w:val="32"/>
        </w:rPr>
        <w:t>My Future, My Plan, My Life</w:t>
      </w:r>
    </w:p>
    <w:p w:rsidR="00634EB1" w:rsidRDefault="00344F3B" w:rsidP="00634EB1">
      <w:pPr>
        <w:spacing w:after="0" w:line="240" w:lineRule="auto"/>
        <w:jc w:val="center"/>
        <w:rPr>
          <w:rFonts w:ascii="Arial" w:hAnsi="Arial" w:cs="Arial"/>
          <w:color w:val="000000" w:themeColor="text1"/>
          <w:sz w:val="24"/>
          <w:szCs w:val="24"/>
        </w:rPr>
      </w:pPr>
      <w:r w:rsidRPr="00634EB1">
        <w:rPr>
          <w:rFonts w:ascii="Arial" w:hAnsi="Arial" w:cs="Arial"/>
          <w:color w:val="000000" w:themeColor="text1"/>
          <w:sz w:val="24"/>
          <w:szCs w:val="24"/>
        </w:rPr>
        <w:t xml:space="preserve">A persuasive writing about my reproductive life plan and </w:t>
      </w:r>
    </w:p>
    <w:p w:rsidR="00634EB1" w:rsidRDefault="00344F3B" w:rsidP="00634EB1">
      <w:pPr>
        <w:spacing w:after="0" w:line="240" w:lineRule="auto"/>
        <w:jc w:val="center"/>
        <w:rPr>
          <w:rFonts w:ascii="Arial" w:hAnsi="Arial" w:cs="Arial"/>
          <w:color w:val="000000" w:themeColor="text1"/>
          <w:sz w:val="24"/>
          <w:szCs w:val="24"/>
        </w:rPr>
      </w:pPr>
      <w:r w:rsidRPr="00634EB1">
        <w:rPr>
          <w:rFonts w:ascii="Arial" w:hAnsi="Arial" w:cs="Arial"/>
          <w:color w:val="000000" w:themeColor="text1"/>
          <w:sz w:val="24"/>
          <w:szCs w:val="24"/>
        </w:rPr>
        <w:t>how having a plan helps me be in control of my future</w:t>
      </w:r>
      <w:r w:rsidR="00634EB1">
        <w:rPr>
          <w:rFonts w:ascii="Arial" w:hAnsi="Arial" w:cs="Arial"/>
          <w:color w:val="000000" w:themeColor="text1"/>
          <w:sz w:val="24"/>
          <w:szCs w:val="24"/>
        </w:rPr>
        <w:t>.</w:t>
      </w:r>
    </w:p>
    <w:p w:rsidR="00634EB1" w:rsidRDefault="00634EB1" w:rsidP="00634EB1">
      <w:pPr>
        <w:spacing w:after="0" w:line="240" w:lineRule="auto"/>
        <w:jc w:val="center"/>
        <w:rPr>
          <w:rFonts w:ascii="Arial" w:hAnsi="Arial" w:cs="Arial"/>
          <w:color w:val="000000" w:themeColor="text1"/>
          <w:sz w:val="24"/>
          <w:szCs w:val="24"/>
        </w:rPr>
      </w:pPr>
    </w:p>
    <w:tbl>
      <w:tblPr>
        <w:tblStyle w:val="TableGrid"/>
        <w:tblW w:w="0" w:type="auto"/>
        <w:tblLook w:val="04A0" w:firstRow="1" w:lastRow="0" w:firstColumn="1" w:lastColumn="0" w:noHBand="0" w:noVBand="1"/>
      </w:tblPr>
      <w:tblGrid>
        <w:gridCol w:w="5508"/>
        <w:gridCol w:w="5508"/>
      </w:tblGrid>
      <w:tr w:rsidR="00634EB1" w:rsidTr="00634EB1">
        <w:tc>
          <w:tcPr>
            <w:tcW w:w="5508" w:type="dxa"/>
          </w:tcPr>
          <w:p w:rsidR="00634EB1" w:rsidRPr="00634EB1" w:rsidRDefault="00634EB1" w:rsidP="00634EB1">
            <w:pPr>
              <w:jc w:val="center"/>
              <w:rPr>
                <w:rFonts w:ascii="Arial" w:hAnsi="Arial" w:cs="Arial"/>
                <w:b/>
                <w:color w:val="000000" w:themeColor="text1"/>
                <w:sz w:val="24"/>
                <w:szCs w:val="24"/>
              </w:rPr>
            </w:pPr>
            <w:r w:rsidRPr="00634EB1">
              <w:rPr>
                <w:rFonts w:ascii="Arial" w:hAnsi="Arial" w:cs="Arial"/>
                <w:b/>
                <w:color w:val="000000" w:themeColor="text1"/>
                <w:sz w:val="24"/>
                <w:szCs w:val="24"/>
              </w:rPr>
              <w:t>STUDENT NAME</w:t>
            </w:r>
          </w:p>
        </w:tc>
        <w:tc>
          <w:tcPr>
            <w:tcW w:w="5508" w:type="dxa"/>
          </w:tcPr>
          <w:p w:rsidR="00634EB1" w:rsidRPr="00634EB1" w:rsidRDefault="00634EB1" w:rsidP="00634EB1">
            <w:pPr>
              <w:jc w:val="center"/>
              <w:rPr>
                <w:rFonts w:ascii="Arial" w:hAnsi="Arial" w:cs="Arial"/>
                <w:b/>
                <w:color w:val="000000" w:themeColor="text1"/>
                <w:sz w:val="24"/>
                <w:szCs w:val="24"/>
              </w:rPr>
            </w:pPr>
            <w:r w:rsidRPr="00634EB1">
              <w:rPr>
                <w:rFonts w:ascii="Arial" w:hAnsi="Arial" w:cs="Arial"/>
                <w:b/>
                <w:color w:val="000000" w:themeColor="text1"/>
                <w:sz w:val="24"/>
                <w:szCs w:val="24"/>
              </w:rPr>
              <w:t>PHONE/EMAIL</w:t>
            </w:r>
          </w:p>
          <w:p w:rsidR="00634EB1" w:rsidRPr="00634EB1" w:rsidRDefault="00634EB1" w:rsidP="00634EB1">
            <w:pPr>
              <w:jc w:val="center"/>
              <w:rPr>
                <w:rFonts w:ascii="Arial" w:hAnsi="Arial" w:cs="Arial"/>
                <w:b/>
                <w:color w:val="000000" w:themeColor="text1"/>
                <w:sz w:val="24"/>
                <w:szCs w:val="24"/>
              </w:rPr>
            </w:pPr>
          </w:p>
          <w:p w:rsidR="00634EB1" w:rsidRPr="00634EB1" w:rsidRDefault="00634EB1" w:rsidP="00634EB1">
            <w:pPr>
              <w:jc w:val="center"/>
              <w:rPr>
                <w:rFonts w:ascii="Arial" w:hAnsi="Arial" w:cs="Arial"/>
                <w:b/>
                <w:color w:val="000000" w:themeColor="text1"/>
                <w:sz w:val="24"/>
                <w:szCs w:val="24"/>
              </w:rPr>
            </w:pPr>
          </w:p>
        </w:tc>
      </w:tr>
      <w:tr w:rsidR="00634EB1" w:rsidTr="00634EB1">
        <w:tc>
          <w:tcPr>
            <w:tcW w:w="5508" w:type="dxa"/>
          </w:tcPr>
          <w:p w:rsidR="00634EB1" w:rsidRPr="00634EB1" w:rsidRDefault="00634EB1" w:rsidP="00634EB1">
            <w:pPr>
              <w:jc w:val="center"/>
              <w:rPr>
                <w:rFonts w:ascii="Arial" w:hAnsi="Arial" w:cs="Arial"/>
                <w:b/>
                <w:color w:val="000000" w:themeColor="text1"/>
                <w:sz w:val="24"/>
                <w:szCs w:val="24"/>
              </w:rPr>
            </w:pPr>
            <w:r w:rsidRPr="00634EB1">
              <w:rPr>
                <w:rFonts w:ascii="Arial" w:hAnsi="Arial" w:cs="Arial"/>
                <w:b/>
                <w:color w:val="000000" w:themeColor="text1"/>
                <w:sz w:val="24"/>
                <w:szCs w:val="24"/>
              </w:rPr>
              <w:t>SCHOOL/GRADE</w:t>
            </w:r>
          </w:p>
        </w:tc>
        <w:tc>
          <w:tcPr>
            <w:tcW w:w="5508" w:type="dxa"/>
          </w:tcPr>
          <w:p w:rsidR="00634EB1" w:rsidRPr="00634EB1" w:rsidRDefault="00634EB1" w:rsidP="00634EB1">
            <w:pPr>
              <w:jc w:val="center"/>
              <w:rPr>
                <w:rFonts w:ascii="Arial" w:hAnsi="Arial" w:cs="Arial"/>
                <w:b/>
                <w:color w:val="000000" w:themeColor="text1"/>
                <w:sz w:val="24"/>
                <w:szCs w:val="24"/>
              </w:rPr>
            </w:pPr>
            <w:r w:rsidRPr="00634EB1">
              <w:rPr>
                <w:rFonts w:ascii="Arial" w:hAnsi="Arial" w:cs="Arial"/>
                <w:b/>
                <w:color w:val="000000" w:themeColor="text1"/>
                <w:sz w:val="24"/>
                <w:szCs w:val="24"/>
              </w:rPr>
              <w:t>AGE/GENDER</w:t>
            </w:r>
          </w:p>
          <w:p w:rsidR="00634EB1" w:rsidRPr="00634EB1" w:rsidRDefault="00634EB1" w:rsidP="00634EB1">
            <w:pPr>
              <w:jc w:val="center"/>
              <w:rPr>
                <w:rFonts w:ascii="Arial" w:hAnsi="Arial" w:cs="Arial"/>
                <w:b/>
                <w:color w:val="000000" w:themeColor="text1"/>
                <w:sz w:val="24"/>
                <w:szCs w:val="24"/>
              </w:rPr>
            </w:pPr>
          </w:p>
          <w:p w:rsidR="00634EB1" w:rsidRPr="00634EB1" w:rsidRDefault="00634EB1" w:rsidP="00634EB1">
            <w:pPr>
              <w:jc w:val="center"/>
              <w:rPr>
                <w:rFonts w:ascii="Arial" w:hAnsi="Arial" w:cs="Arial"/>
                <w:b/>
                <w:color w:val="000000" w:themeColor="text1"/>
                <w:sz w:val="24"/>
                <w:szCs w:val="24"/>
              </w:rPr>
            </w:pPr>
          </w:p>
        </w:tc>
      </w:tr>
      <w:tr w:rsidR="00634EB1" w:rsidTr="00634EB1">
        <w:tc>
          <w:tcPr>
            <w:tcW w:w="5508" w:type="dxa"/>
          </w:tcPr>
          <w:p w:rsidR="00634EB1" w:rsidRPr="00634EB1" w:rsidRDefault="00634EB1" w:rsidP="00634EB1">
            <w:pPr>
              <w:jc w:val="center"/>
              <w:rPr>
                <w:rFonts w:ascii="Arial" w:hAnsi="Arial" w:cs="Arial"/>
                <w:b/>
                <w:color w:val="000000" w:themeColor="text1"/>
                <w:sz w:val="24"/>
                <w:szCs w:val="24"/>
              </w:rPr>
            </w:pPr>
            <w:r w:rsidRPr="00634EB1">
              <w:rPr>
                <w:rFonts w:ascii="Arial" w:hAnsi="Arial" w:cs="Arial"/>
                <w:b/>
                <w:color w:val="000000" w:themeColor="text1"/>
                <w:sz w:val="24"/>
                <w:szCs w:val="24"/>
              </w:rPr>
              <w:t>STUDENT SIGNATURE/DATE</w:t>
            </w:r>
          </w:p>
        </w:tc>
        <w:tc>
          <w:tcPr>
            <w:tcW w:w="5508" w:type="dxa"/>
          </w:tcPr>
          <w:p w:rsidR="00634EB1" w:rsidRPr="00634EB1" w:rsidRDefault="00634EB1" w:rsidP="00634EB1">
            <w:pPr>
              <w:jc w:val="center"/>
              <w:rPr>
                <w:rFonts w:ascii="Arial" w:hAnsi="Arial" w:cs="Arial"/>
                <w:b/>
                <w:color w:val="000000" w:themeColor="text1"/>
                <w:sz w:val="24"/>
                <w:szCs w:val="24"/>
              </w:rPr>
            </w:pPr>
            <w:r w:rsidRPr="00634EB1">
              <w:rPr>
                <w:rFonts w:ascii="Arial" w:hAnsi="Arial" w:cs="Arial"/>
                <w:b/>
                <w:color w:val="000000" w:themeColor="text1"/>
                <w:sz w:val="24"/>
                <w:szCs w:val="24"/>
              </w:rPr>
              <w:t>PARENT SIGNATURE/DATE</w:t>
            </w:r>
          </w:p>
          <w:p w:rsidR="00634EB1" w:rsidRPr="00634EB1" w:rsidRDefault="00634EB1" w:rsidP="00634EB1">
            <w:pPr>
              <w:jc w:val="center"/>
              <w:rPr>
                <w:rFonts w:ascii="Arial" w:hAnsi="Arial" w:cs="Arial"/>
                <w:b/>
                <w:color w:val="000000" w:themeColor="text1"/>
                <w:sz w:val="24"/>
                <w:szCs w:val="24"/>
              </w:rPr>
            </w:pPr>
          </w:p>
          <w:p w:rsidR="00634EB1" w:rsidRPr="00634EB1" w:rsidRDefault="00634EB1" w:rsidP="00634EB1">
            <w:pPr>
              <w:jc w:val="center"/>
              <w:rPr>
                <w:rFonts w:ascii="Arial" w:hAnsi="Arial" w:cs="Arial"/>
                <w:b/>
                <w:color w:val="000000" w:themeColor="text1"/>
                <w:sz w:val="24"/>
                <w:szCs w:val="24"/>
              </w:rPr>
            </w:pPr>
          </w:p>
        </w:tc>
      </w:tr>
      <w:tr w:rsidR="00634EB1" w:rsidTr="00634EB1">
        <w:tc>
          <w:tcPr>
            <w:tcW w:w="5508" w:type="dxa"/>
            <w:shd w:val="clear" w:color="auto" w:fill="F2F2F2" w:themeFill="background1" w:themeFillShade="F2"/>
          </w:tcPr>
          <w:p w:rsidR="00634EB1" w:rsidRPr="00634EB1" w:rsidRDefault="00634EB1" w:rsidP="00634EB1">
            <w:pPr>
              <w:jc w:val="center"/>
              <w:rPr>
                <w:rFonts w:ascii="Arial" w:hAnsi="Arial" w:cs="Arial"/>
                <w:b/>
                <w:color w:val="000000" w:themeColor="text1"/>
                <w:sz w:val="24"/>
                <w:szCs w:val="24"/>
              </w:rPr>
            </w:pPr>
            <w:r w:rsidRPr="00634EB1">
              <w:rPr>
                <w:rFonts w:ascii="Arial" w:hAnsi="Arial" w:cs="Arial"/>
                <w:b/>
                <w:color w:val="000000" w:themeColor="text1"/>
                <w:sz w:val="24"/>
                <w:szCs w:val="24"/>
              </w:rPr>
              <w:t>PLEASE LIST ALL SOURCES USED.</w:t>
            </w:r>
          </w:p>
        </w:tc>
        <w:tc>
          <w:tcPr>
            <w:tcW w:w="5508" w:type="dxa"/>
            <w:shd w:val="clear" w:color="auto" w:fill="F2F2F2" w:themeFill="background1" w:themeFillShade="F2"/>
          </w:tcPr>
          <w:p w:rsidR="00634EB1" w:rsidRPr="00634EB1" w:rsidRDefault="00634EB1" w:rsidP="00634EB1">
            <w:pPr>
              <w:jc w:val="center"/>
              <w:rPr>
                <w:rFonts w:ascii="Arial" w:hAnsi="Arial" w:cs="Arial"/>
                <w:b/>
                <w:color w:val="000000" w:themeColor="text1"/>
                <w:sz w:val="24"/>
                <w:szCs w:val="24"/>
              </w:rPr>
            </w:pPr>
            <w:r w:rsidRPr="00634EB1">
              <w:rPr>
                <w:rFonts w:ascii="Arial" w:hAnsi="Arial" w:cs="Arial"/>
                <w:b/>
                <w:color w:val="000000" w:themeColor="text1"/>
                <w:sz w:val="24"/>
                <w:szCs w:val="24"/>
              </w:rPr>
              <w:t>SOURCES WILL BE VERIFIED.</w:t>
            </w:r>
          </w:p>
        </w:tc>
      </w:tr>
    </w:tbl>
    <w:p w:rsidR="00634EB1" w:rsidRDefault="00634EB1" w:rsidP="00634EB1">
      <w:pPr>
        <w:spacing w:after="0" w:line="240" w:lineRule="auto"/>
        <w:rPr>
          <w:rFonts w:ascii="Arial" w:hAnsi="Arial" w:cs="Arial"/>
          <w:sz w:val="24"/>
          <w:szCs w:val="24"/>
        </w:rPr>
      </w:pPr>
    </w:p>
    <w:p w:rsidR="00BA0E46" w:rsidRDefault="0031077B" w:rsidP="00634EB1">
      <w:pPr>
        <w:spacing w:after="0" w:line="240" w:lineRule="auto"/>
        <w:rPr>
          <w:rFonts w:ascii="Arial" w:hAnsi="Arial" w:cs="Arial"/>
          <w:sz w:val="24"/>
          <w:szCs w:val="24"/>
        </w:rPr>
      </w:pPr>
      <w:r w:rsidRPr="00634EB1">
        <w:rPr>
          <w:rFonts w:ascii="Arial" w:hAnsi="Arial" w:cs="Arial"/>
          <w:sz w:val="24"/>
          <w:szCs w:val="24"/>
        </w:rPr>
        <w:t>By signing the above you are signifying that you</w:t>
      </w:r>
      <w:r w:rsidR="00E032BE" w:rsidRPr="00634EB1">
        <w:rPr>
          <w:rFonts w:ascii="Arial" w:hAnsi="Arial" w:cs="Arial"/>
          <w:sz w:val="24"/>
          <w:szCs w:val="24"/>
        </w:rPr>
        <w:t>/your child</w:t>
      </w:r>
      <w:r w:rsidR="00DB7575" w:rsidRPr="00634EB1">
        <w:rPr>
          <w:rFonts w:ascii="Arial" w:hAnsi="Arial" w:cs="Arial"/>
          <w:sz w:val="24"/>
          <w:szCs w:val="24"/>
        </w:rPr>
        <w:t xml:space="preserve"> agree and </w:t>
      </w:r>
      <w:r w:rsidR="00944A59" w:rsidRPr="00634EB1">
        <w:rPr>
          <w:rFonts w:ascii="Arial" w:hAnsi="Arial" w:cs="Arial"/>
          <w:sz w:val="24"/>
          <w:szCs w:val="24"/>
        </w:rPr>
        <w:t>have</w:t>
      </w:r>
      <w:r w:rsidR="00E032BE" w:rsidRPr="00634EB1">
        <w:rPr>
          <w:rFonts w:ascii="Arial" w:hAnsi="Arial" w:cs="Arial"/>
          <w:sz w:val="24"/>
          <w:szCs w:val="24"/>
        </w:rPr>
        <w:t xml:space="preserve"> read and understand the full Official Rules &amp; Guidelines and agree to abide by those rules. You/your child ha</w:t>
      </w:r>
      <w:r w:rsidR="00944A59" w:rsidRPr="00634EB1">
        <w:rPr>
          <w:rFonts w:ascii="Arial" w:hAnsi="Arial" w:cs="Arial"/>
          <w:sz w:val="24"/>
          <w:szCs w:val="24"/>
        </w:rPr>
        <w:t>ve</w:t>
      </w:r>
      <w:r w:rsidR="00E032BE" w:rsidRPr="00634EB1">
        <w:rPr>
          <w:rFonts w:ascii="Arial" w:hAnsi="Arial" w:cs="Arial"/>
          <w:sz w:val="24"/>
          <w:szCs w:val="24"/>
        </w:rPr>
        <w:t xml:space="preserve"> full authority to enter this con</w:t>
      </w:r>
      <w:r w:rsidR="00634EB1">
        <w:rPr>
          <w:rFonts w:ascii="Arial" w:hAnsi="Arial" w:cs="Arial"/>
          <w:sz w:val="24"/>
          <w:szCs w:val="24"/>
        </w:rPr>
        <w:t>test and witness that the writing</w:t>
      </w:r>
      <w:r w:rsidR="00E032BE" w:rsidRPr="00634EB1">
        <w:rPr>
          <w:rFonts w:ascii="Arial" w:hAnsi="Arial" w:cs="Arial"/>
          <w:sz w:val="24"/>
          <w:szCs w:val="24"/>
        </w:rPr>
        <w:t xml:space="preserve"> is original and owned by you/your child. Your signature indicates that you/your child grant full permission and authority to the </w:t>
      </w:r>
      <w:r w:rsidR="00A34942" w:rsidRPr="00634EB1">
        <w:rPr>
          <w:rFonts w:ascii="Arial" w:hAnsi="Arial" w:cs="Arial"/>
          <w:b/>
          <w:color w:val="000000" w:themeColor="text1"/>
          <w:sz w:val="24"/>
          <w:szCs w:val="24"/>
        </w:rPr>
        <w:t>Leadership to Prevent Teen Pregnancy Taskforce</w:t>
      </w:r>
      <w:r w:rsidR="00E032BE" w:rsidRPr="00634EB1">
        <w:rPr>
          <w:rFonts w:ascii="Arial" w:hAnsi="Arial" w:cs="Arial"/>
          <w:color w:val="000000" w:themeColor="text1"/>
          <w:sz w:val="24"/>
          <w:szCs w:val="24"/>
        </w:rPr>
        <w:t xml:space="preserve"> </w:t>
      </w:r>
      <w:r w:rsidR="00E032BE" w:rsidRPr="00634EB1">
        <w:rPr>
          <w:rFonts w:ascii="Arial" w:hAnsi="Arial" w:cs="Arial"/>
          <w:sz w:val="24"/>
          <w:szCs w:val="24"/>
        </w:rPr>
        <w:t xml:space="preserve">and anyone authorized by the organization, to use, publish, and display the </w:t>
      </w:r>
      <w:r w:rsidR="00634EB1">
        <w:rPr>
          <w:rFonts w:ascii="Arial" w:hAnsi="Arial" w:cs="Arial"/>
          <w:sz w:val="24"/>
          <w:szCs w:val="24"/>
        </w:rPr>
        <w:t>essay</w:t>
      </w:r>
      <w:r w:rsidR="00E032BE" w:rsidRPr="00634EB1">
        <w:rPr>
          <w:rFonts w:ascii="Arial" w:hAnsi="Arial" w:cs="Arial"/>
          <w:sz w:val="24"/>
          <w:szCs w:val="24"/>
        </w:rPr>
        <w:t>. You also further recognize that there is no form of compensation for entering the contest. You/your child understand that in the event the submission is selected as the winning entry, and the rights and/or originality of the entry cannot be verified to the satisfaction of the judges, an a</w:t>
      </w:r>
      <w:r w:rsidR="00E14A3B" w:rsidRPr="00634EB1">
        <w:rPr>
          <w:rFonts w:ascii="Arial" w:hAnsi="Arial" w:cs="Arial"/>
          <w:sz w:val="24"/>
          <w:szCs w:val="24"/>
        </w:rPr>
        <w:t>lternate winner may be selected</w:t>
      </w:r>
    </w:p>
    <w:p w:rsidR="00634EB1" w:rsidRPr="00634EB1" w:rsidRDefault="00634EB1" w:rsidP="00634EB1">
      <w:pPr>
        <w:spacing w:after="0" w:line="240" w:lineRule="auto"/>
        <w:rPr>
          <w:rFonts w:ascii="Arial" w:hAnsi="Arial" w:cs="Arial"/>
          <w:sz w:val="24"/>
          <w:szCs w:val="24"/>
        </w:rPr>
      </w:pPr>
    </w:p>
    <w:p w:rsidR="00EF0DD6" w:rsidRDefault="00AD2139" w:rsidP="00634EB1">
      <w:pPr>
        <w:spacing w:after="0" w:line="240" w:lineRule="auto"/>
        <w:rPr>
          <w:rFonts w:ascii="Arial" w:hAnsi="Arial" w:cs="Arial"/>
          <w:sz w:val="24"/>
          <w:szCs w:val="24"/>
        </w:rPr>
      </w:pPr>
      <w:r w:rsidRPr="00634EB1">
        <w:rPr>
          <w:rFonts w:ascii="Arial" w:hAnsi="Arial" w:cs="Arial"/>
          <w:b/>
          <w:sz w:val="24"/>
          <w:szCs w:val="24"/>
          <w:u w:val="single"/>
        </w:rPr>
        <w:t>Submit Entries to</w:t>
      </w:r>
      <w:r w:rsidR="00EF0DD6" w:rsidRPr="00634EB1">
        <w:rPr>
          <w:rFonts w:ascii="Arial" w:hAnsi="Arial" w:cs="Arial"/>
          <w:sz w:val="24"/>
          <w:szCs w:val="24"/>
        </w:rPr>
        <w:t xml:space="preserve">: </w:t>
      </w:r>
      <w:r w:rsidR="00634EB1">
        <w:rPr>
          <w:rFonts w:ascii="Arial" w:hAnsi="Arial" w:cs="Arial"/>
          <w:sz w:val="24"/>
          <w:szCs w:val="24"/>
        </w:rPr>
        <w:t>Email essays</w:t>
      </w:r>
      <w:r w:rsidRPr="00634EB1">
        <w:rPr>
          <w:rFonts w:ascii="Arial" w:hAnsi="Arial" w:cs="Arial"/>
          <w:sz w:val="24"/>
          <w:szCs w:val="24"/>
        </w:rPr>
        <w:t xml:space="preserve"> to </w:t>
      </w:r>
      <w:hyperlink r:id="rId7" w:history="1">
        <w:r w:rsidR="00835969" w:rsidRPr="00634EB1">
          <w:rPr>
            <w:rStyle w:val="Hyperlink"/>
            <w:rFonts w:ascii="Arial" w:hAnsi="Arial" w:cs="Arial"/>
            <w:sz w:val="24"/>
            <w:szCs w:val="24"/>
          </w:rPr>
          <w:t>nationalday@missionwv.org</w:t>
        </w:r>
      </w:hyperlink>
      <w:r w:rsidR="0084719F">
        <w:rPr>
          <w:rFonts w:ascii="Arial" w:hAnsi="Arial" w:cs="Arial"/>
          <w:sz w:val="24"/>
          <w:szCs w:val="24"/>
        </w:rPr>
        <w:t xml:space="preserve"> by April 7</w:t>
      </w:r>
      <w:r w:rsidR="00E00C12">
        <w:rPr>
          <w:rFonts w:ascii="Arial" w:hAnsi="Arial" w:cs="Arial"/>
          <w:sz w:val="24"/>
          <w:szCs w:val="24"/>
        </w:rPr>
        <w:t xml:space="preserve">, </w:t>
      </w:r>
      <w:r w:rsidR="00634EB1">
        <w:rPr>
          <w:rFonts w:ascii="Arial" w:hAnsi="Arial" w:cs="Arial"/>
          <w:sz w:val="24"/>
          <w:szCs w:val="24"/>
        </w:rPr>
        <w:t>2017.</w:t>
      </w:r>
    </w:p>
    <w:p w:rsidR="00634EB1" w:rsidRPr="00634EB1" w:rsidRDefault="00634EB1" w:rsidP="00634EB1">
      <w:pPr>
        <w:spacing w:after="0" w:line="240" w:lineRule="auto"/>
        <w:rPr>
          <w:rFonts w:ascii="Arial" w:hAnsi="Arial" w:cs="Arial"/>
          <w:sz w:val="24"/>
          <w:szCs w:val="24"/>
        </w:rPr>
      </w:pPr>
    </w:p>
    <w:p w:rsidR="00634EB1" w:rsidRDefault="00E14A3B" w:rsidP="00634EB1">
      <w:pPr>
        <w:spacing w:after="0" w:line="240" w:lineRule="auto"/>
        <w:jc w:val="center"/>
        <w:rPr>
          <w:rStyle w:val="Hyperlink"/>
          <w:rFonts w:ascii="Arial" w:hAnsi="Arial" w:cs="Arial"/>
          <w:sz w:val="24"/>
          <w:szCs w:val="24"/>
        </w:rPr>
      </w:pPr>
      <w:r w:rsidRPr="00634EB1">
        <w:rPr>
          <w:rFonts w:ascii="Arial" w:hAnsi="Arial" w:cs="Arial"/>
          <w:sz w:val="24"/>
          <w:szCs w:val="24"/>
        </w:rPr>
        <w:t>For</w:t>
      </w:r>
      <w:r w:rsidR="00AD2139" w:rsidRPr="00634EB1">
        <w:rPr>
          <w:rFonts w:ascii="Arial" w:hAnsi="Arial" w:cs="Arial"/>
          <w:sz w:val="24"/>
          <w:szCs w:val="24"/>
        </w:rPr>
        <w:t xml:space="preserve"> more information </w:t>
      </w:r>
      <w:r w:rsidRPr="00634EB1">
        <w:rPr>
          <w:rFonts w:ascii="Arial" w:hAnsi="Arial" w:cs="Arial"/>
          <w:sz w:val="24"/>
          <w:szCs w:val="24"/>
        </w:rPr>
        <w:t xml:space="preserve">send email to: </w:t>
      </w:r>
      <w:hyperlink r:id="rId8" w:history="1">
        <w:r w:rsidR="000B4C14" w:rsidRPr="00634EB1">
          <w:rPr>
            <w:rStyle w:val="Hyperlink"/>
            <w:rFonts w:ascii="Arial" w:hAnsi="Arial" w:cs="Arial"/>
            <w:sz w:val="24"/>
            <w:szCs w:val="24"/>
          </w:rPr>
          <w:t>nationalday@missionwv.org</w:t>
        </w:r>
      </w:hyperlink>
    </w:p>
    <w:p w:rsidR="00634EB1" w:rsidRDefault="00634EB1" w:rsidP="00634EB1">
      <w:pPr>
        <w:spacing w:after="0" w:line="240" w:lineRule="auto"/>
        <w:jc w:val="center"/>
        <w:rPr>
          <w:rFonts w:ascii="Arial" w:hAnsi="Arial" w:cs="Arial"/>
          <w:sz w:val="24"/>
          <w:szCs w:val="24"/>
        </w:rPr>
      </w:pPr>
      <w:r w:rsidRPr="00634EB1">
        <w:rPr>
          <w:rStyle w:val="Hyperlink"/>
          <w:rFonts w:ascii="Arial" w:hAnsi="Arial" w:cs="Arial"/>
          <w:color w:val="000000" w:themeColor="text1"/>
          <w:sz w:val="24"/>
          <w:szCs w:val="24"/>
          <w:u w:val="none"/>
        </w:rPr>
        <w:t>or contact</w:t>
      </w:r>
      <w:r w:rsidRPr="00634EB1">
        <w:rPr>
          <w:rStyle w:val="Hyperlink"/>
          <w:rFonts w:ascii="Arial" w:hAnsi="Arial" w:cs="Arial"/>
          <w:color w:val="000000" w:themeColor="text1"/>
          <w:sz w:val="24"/>
          <w:szCs w:val="24"/>
        </w:rPr>
        <w:t xml:space="preserve"> </w:t>
      </w:r>
      <w:hyperlink r:id="rId9" w:history="1">
        <w:r w:rsidRPr="00BD319C">
          <w:rPr>
            <w:rStyle w:val="Hyperlink"/>
            <w:rFonts w:ascii="Arial" w:hAnsi="Arial" w:cs="Arial"/>
            <w:sz w:val="24"/>
            <w:szCs w:val="24"/>
          </w:rPr>
          <w:t>deena.s.ellison@wv.gov</w:t>
        </w:r>
      </w:hyperlink>
    </w:p>
    <w:p w:rsidR="00E14A3B" w:rsidRDefault="00E14A3B" w:rsidP="00634EB1">
      <w:pPr>
        <w:spacing w:after="0" w:line="240" w:lineRule="auto"/>
        <w:rPr>
          <w:rStyle w:val="Hyperlink"/>
          <w:rFonts w:ascii="Arial" w:hAnsi="Arial" w:cs="Arial"/>
          <w:sz w:val="24"/>
          <w:szCs w:val="24"/>
        </w:rPr>
      </w:pPr>
    </w:p>
    <w:p w:rsidR="00634EB1" w:rsidRPr="00634EB1" w:rsidRDefault="00634EB1" w:rsidP="00634EB1">
      <w:pPr>
        <w:spacing w:after="0" w:line="240" w:lineRule="auto"/>
        <w:rPr>
          <w:rFonts w:ascii="Arial" w:hAnsi="Arial" w:cs="Arial"/>
          <w:color w:val="FF0000"/>
          <w:sz w:val="24"/>
          <w:szCs w:val="24"/>
        </w:rPr>
      </w:pPr>
    </w:p>
    <w:p w:rsidR="00F81C63" w:rsidRDefault="00E14A3B" w:rsidP="00F81C63">
      <w:pPr>
        <w:spacing w:after="0" w:line="240" w:lineRule="auto"/>
        <w:jc w:val="center"/>
        <w:rPr>
          <w:rFonts w:ascii="Arial" w:hAnsi="Arial" w:cs="Arial"/>
          <w:sz w:val="24"/>
          <w:szCs w:val="24"/>
        </w:rPr>
      </w:pPr>
      <w:r w:rsidRPr="00634EB1">
        <w:rPr>
          <w:rFonts w:ascii="Arial" w:hAnsi="Arial" w:cs="Arial"/>
          <w:sz w:val="24"/>
          <w:szCs w:val="24"/>
        </w:rPr>
        <w:t>The</w:t>
      </w:r>
      <w:r w:rsidRPr="00634EB1">
        <w:rPr>
          <w:rFonts w:ascii="Arial" w:hAnsi="Arial" w:cs="Arial"/>
          <w:b/>
          <w:sz w:val="24"/>
          <w:szCs w:val="24"/>
        </w:rPr>
        <w:t xml:space="preserve"> Leadership to Prevent Teen Pregnancy Taskforce (LPTP)</w:t>
      </w:r>
      <w:r w:rsidRPr="00634EB1">
        <w:rPr>
          <w:rFonts w:ascii="Arial" w:hAnsi="Arial" w:cs="Arial"/>
          <w:sz w:val="24"/>
          <w:szCs w:val="24"/>
        </w:rPr>
        <w:t xml:space="preserve"> is a statewide initiative of committed individuals and organizations that focus on encouraging medically accurate, age appropriate, sexuality education and promoting healthy informed reproductive life planning for teens.</w:t>
      </w:r>
    </w:p>
    <w:p w:rsidR="00F81C63" w:rsidRDefault="00E14A3B" w:rsidP="00F81C63">
      <w:pPr>
        <w:spacing w:after="0" w:line="240" w:lineRule="auto"/>
        <w:jc w:val="center"/>
        <w:rPr>
          <w:rFonts w:ascii="Arial" w:hAnsi="Arial" w:cs="Arial"/>
          <w:sz w:val="24"/>
          <w:szCs w:val="24"/>
        </w:rPr>
      </w:pPr>
      <w:r w:rsidRPr="00634EB1">
        <w:rPr>
          <w:rFonts w:ascii="Arial" w:hAnsi="Arial" w:cs="Arial"/>
          <w:sz w:val="24"/>
          <w:szCs w:val="24"/>
        </w:rPr>
        <w:t xml:space="preserve">The </w:t>
      </w:r>
      <w:r w:rsidRPr="00634EB1">
        <w:rPr>
          <w:rFonts w:ascii="Arial" w:hAnsi="Arial" w:cs="Arial"/>
          <w:b/>
          <w:color w:val="000000" w:themeColor="text1"/>
          <w:sz w:val="24"/>
          <w:szCs w:val="24"/>
        </w:rPr>
        <w:t>Adolescent Pregnancy Prevention Initiative (APPI)</w:t>
      </w:r>
      <w:r w:rsidRPr="00634EB1">
        <w:rPr>
          <w:rFonts w:ascii="Arial" w:hAnsi="Arial" w:cs="Arial"/>
          <w:color w:val="000000" w:themeColor="text1"/>
          <w:sz w:val="24"/>
          <w:szCs w:val="24"/>
        </w:rPr>
        <w:t xml:space="preserve"> </w:t>
      </w:r>
      <w:r w:rsidRPr="00634EB1">
        <w:rPr>
          <w:rFonts w:ascii="Arial" w:hAnsi="Arial" w:cs="Arial"/>
          <w:sz w:val="24"/>
          <w:szCs w:val="24"/>
        </w:rPr>
        <w:t xml:space="preserve">sponsors </w:t>
      </w:r>
      <w:r w:rsidRPr="00634EB1">
        <w:rPr>
          <w:rFonts w:ascii="Arial" w:hAnsi="Arial" w:cs="Arial"/>
          <w:b/>
          <w:sz w:val="24"/>
          <w:szCs w:val="24"/>
        </w:rPr>
        <w:t>LPTP</w:t>
      </w:r>
      <w:r w:rsidRPr="00634EB1">
        <w:rPr>
          <w:rFonts w:ascii="Arial" w:hAnsi="Arial" w:cs="Arial"/>
          <w:sz w:val="24"/>
          <w:szCs w:val="24"/>
        </w:rPr>
        <w:t>.</w:t>
      </w:r>
    </w:p>
    <w:p w:rsidR="00A34942" w:rsidRDefault="00E14A3B" w:rsidP="00F81C63">
      <w:pPr>
        <w:spacing w:after="0" w:line="240" w:lineRule="auto"/>
        <w:jc w:val="center"/>
        <w:rPr>
          <w:rFonts w:ascii="Arial" w:hAnsi="Arial" w:cs="Arial"/>
          <w:sz w:val="24"/>
          <w:szCs w:val="24"/>
        </w:rPr>
      </w:pPr>
      <w:r w:rsidRPr="00634EB1">
        <w:rPr>
          <w:rFonts w:ascii="Arial" w:hAnsi="Arial" w:cs="Arial"/>
          <w:b/>
          <w:color w:val="000000" w:themeColor="text1"/>
          <w:sz w:val="24"/>
          <w:szCs w:val="24"/>
        </w:rPr>
        <w:t>THINK</w:t>
      </w:r>
      <w:r w:rsidRPr="00634EB1">
        <w:rPr>
          <w:rFonts w:ascii="Arial" w:hAnsi="Arial" w:cs="Arial"/>
          <w:color w:val="000000" w:themeColor="text1"/>
          <w:sz w:val="24"/>
          <w:szCs w:val="24"/>
        </w:rPr>
        <w:t xml:space="preserve"> (an initiative of </w:t>
      </w:r>
      <w:r w:rsidRPr="00634EB1">
        <w:rPr>
          <w:rFonts w:ascii="Arial" w:hAnsi="Arial" w:cs="Arial"/>
          <w:b/>
          <w:color w:val="000000" w:themeColor="text1"/>
          <w:sz w:val="24"/>
          <w:szCs w:val="24"/>
        </w:rPr>
        <w:t>Mission WV</w:t>
      </w:r>
      <w:r w:rsidRPr="00634EB1">
        <w:rPr>
          <w:rFonts w:ascii="Arial" w:hAnsi="Arial" w:cs="Arial"/>
          <w:color w:val="000000" w:themeColor="text1"/>
          <w:sz w:val="24"/>
          <w:szCs w:val="24"/>
        </w:rPr>
        <w:t xml:space="preserve">) </w:t>
      </w:r>
      <w:r w:rsidRPr="00634EB1">
        <w:rPr>
          <w:rFonts w:ascii="Arial" w:hAnsi="Arial" w:cs="Arial"/>
          <w:sz w:val="24"/>
          <w:szCs w:val="24"/>
        </w:rPr>
        <w:t xml:space="preserve">partners </w:t>
      </w:r>
      <w:r w:rsidRPr="00634EB1">
        <w:rPr>
          <w:rFonts w:ascii="Arial" w:hAnsi="Arial" w:cs="Arial"/>
          <w:b/>
          <w:color w:val="000000" w:themeColor="text1"/>
          <w:sz w:val="24"/>
          <w:szCs w:val="24"/>
        </w:rPr>
        <w:t>with APPI</w:t>
      </w:r>
      <w:r w:rsidRPr="00634EB1">
        <w:rPr>
          <w:rFonts w:ascii="Arial" w:hAnsi="Arial" w:cs="Arial"/>
          <w:color w:val="000000" w:themeColor="text1"/>
          <w:sz w:val="24"/>
          <w:szCs w:val="24"/>
        </w:rPr>
        <w:t xml:space="preserve"> </w:t>
      </w:r>
      <w:r w:rsidRPr="00634EB1">
        <w:rPr>
          <w:rFonts w:ascii="Arial" w:hAnsi="Arial" w:cs="Arial"/>
          <w:sz w:val="24"/>
          <w:szCs w:val="24"/>
        </w:rPr>
        <w:t>to sponsor this contest.</w:t>
      </w:r>
    </w:p>
    <w:p w:rsidR="00634EB1" w:rsidRDefault="00634EB1" w:rsidP="00634EB1">
      <w:pPr>
        <w:spacing w:after="0" w:line="240" w:lineRule="auto"/>
        <w:rPr>
          <w:rFonts w:ascii="Arial" w:hAnsi="Arial" w:cs="Arial"/>
          <w:sz w:val="24"/>
          <w:szCs w:val="24"/>
        </w:rPr>
      </w:pPr>
    </w:p>
    <w:p w:rsidR="00634EB1" w:rsidRDefault="00634EB1" w:rsidP="00634EB1">
      <w:pPr>
        <w:spacing w:after="0" w:line="240" w:lineRule="auto"/>
        <w:rPr>
          <w:rFonts w:ascii="Arial" w:hAnsi="Arial" w:cs="Arial"/>
          <w:sz w:val="24"/>
          <w:szCs w:val="24"/>
        </w:rPr>
      </w:pPr>
    </w:p>
    <w:p w:rsidR="00634EB1" w:rsidRDefault="00634EB1" w:rsidP="00634EB1">
      <w:pPr>
        <w:spacing w:after="0" w:line="240" w:lineRule="auto"/>
        <w:rPr>
          <w:rFonts w:ascii="Arial" w:hAnsi="Arial" w:cs="Arial"/>
          <w:sz w:val="24"/>
          <w:szCs w:val="24"/>
        </w:rPr>
      </w:pPr>
    </w:p>
    <w:p w:rsidR="00634EB1" w:rsidRPr="00F81C63" w:rsidRDefault="00634EB1" w:rsidP="00634EB1">
      <w:pPr>
        <w:spacing w:after="0" w:line="240" w:lineRule="auto"/>
        <w:rPr>
          <w:rFonts w:ascii="Arial" w:hAnsi="Arial" w:cs="Arial"/>
          <w:color w:val="FF0000"/>
          <w:szCs w:val="24"/>
        </w:rPr>
      </w:pPr>
    </w:p>
    <w:p w:rsidR="00634EB1" w:rsidRPr="00F81C63" w:rsidRDefault="00634EB1" w:rsidP="00634EB1">
      <w:pPr>
        <w:spacing w:after="0" w:line="240" w:lineRule="auto"/>
        <w:jc w:val="center"/>
        <w:rPr>
          <w:rFonts w:ascii="Arial" w:hAnsi="Arial" w:cs="Arial"/>
          <w:b/>
          <w:sz w:val="24"/>
          <w:szCs w:val="24"/>
          <w:u w:val="single"/>
        </w:rPr>
      </w:pPr>
      <w:r w:rsidRPr="00F81C63">
        <w:rPr>
          <w:rFonts w:ascii="Arial" w:hAnsi="Arial" w:cs="Arial"/>
          <w:b/>
          <w:sz w:val="24"/>
          <w:szCs w:val="24"/>
          <w:u w:val="single"/>
        </w:rPr>
        <w:lastRenderedPageBreak/>
        <w:t>2017 Leadership to Prevent Teen Pregnancy Essay Contest</w:t>
      </w:r>
    </w:p>
    <w:p w:rsidR="00A362C3" w:rsidRPr="00F81C63" w:rsidRDefault="00A362C3" w:rsidP="00634EB1">
      <w:pPr>
        <w:spacing w:after="0" w:line="240" w:lineRule="auto"/>
        <w:jc w:val="center"/>
        <w:rPr>
          <w:rFonts w:ascii="Arial" w:hAnsi="Arial" w:cs="Arial"/>
          <w:b/>
          <w:sz w:val="24"/>
          <w:szCs w:val="24"/>
          <w:u w:val="single"/>
        </w:rPr>
      </w:pPr>
      <w:r w:rsidRPr="00F81C63">
        <w:rPr>
          <w:rFonts w:ascii="Arial" w:hAnsi="Arial" w:cs="Arial"/>
          <w:b/>
          <w:sz w:val="24"/>
          <w:szCs w:val="24"/>
          <w:u w:val="single"/>
        </w:rPr>
        <w:t>Contest Entry Rules, Regulations and Disclaimers</w:t>
      </w:r>
    </w:p>
    <w:p w:rsidR="00634EB1" w:rsidRPr="00F81C63" w:rsidRDefault="00634EB1" w:rsidP="00BC5BA9">
      <w:pPr>
        <w:spacing w:after="0" w:line="240" w:lineRule="auto"/>
        <w:rPr>
          <w:rFonts w:ascii="Arial" w:hAnsi="Arial" w:cs="Arial"/>
          <w:b/>
          <w:szCs w:val="24"/>
          <w:u w:val="single"/>
        </w:rPr>
      </w:pPr>
    </w:p>
    <w:p w:rsidR="00BC5BA9" w:rsidRPr="00F81C63" w:rsidRDefault="00A362C3" w:rsidP="00BC5BA9">
      <w:pPr>
        <w:spacing w:after="0" w:line="240" w:lineRule="auto"/>
        <w:rPr>
          <w:rFonts w:ascii="Arial" w:hAnsi="Arial" w:cs="Arial"/>
          <w:color w:val="000000" w:themeColor="text1"/>
          <w:szCs w:val="24"/>
        </w:rPr>
      </w:pPr>
      <w:r w:rsidRPr="00F81C63">
        <w:rPr>
          <w:rFonts w:ascii="Arial" w:hAnsi="Arial" w:cs="Arial"/>
          <w:szCs w:val="24"/>
        </w:rPr>
        <w:t>Each entry m</w:t>
      </w:r>
      <w:r w:rsidR="00B978D7" w:rsidRPr="00F81C63">
        <w:rPr>
          <w:rFonts w:ascii="Arial" w:hAnsi="Arial" w:cs="Arial"/>
          <w:szCs w:val="24"/>
        </w:rPr>
        <w:t>ust focus on</w:t>
      </w:r>
      <w:r w:rsidR="0031077B" w:rsidRPr="00F81C63">
        <w:rPr>
          <w:rFonts w:ascii="Arial" w:hAnsi="Arial" w:cs="Arial"/>
          <w:szCs w:val="24"/>
        </w:rPr>
        <w:t xml:space="preserve"> teen pregnancy </w:t>
      </w:r>
      <w:r w:rsidR="00E032BE" w:rsidRPr="00F81C63">
        <w:rPr>
          <w:rFonts w:ascii="Arial" w:hAnsi="Arial" w:cs="Arial"/>
          <w:szCs w:val="24"/>
        </w:rPr>
        <w:t xml:space="preserve">prevention </w:t>
      </w:r>
      <w:r w:rsidR="0031077B" w:rsidRPr="00F81C63">
        <w:rPr>
          <w:rFonts w:ascii="Arial" w:hAnsi="Arial" w:cs="Arial"/>
          <w:szCs w:val="24"/>
        </w:rPr>
        <w:t>in W</w:t>
      </w:r>
      <w:r w:rsidRPr="00F81C63">
        <w:rPr>
          <w:rFonts w:ascii="Arial" w:hAnsi="Arial" w:cs="Arial"/>
          <w:szCs w:val="24"/>
        </w:rPr>
        <w:t>est Virginia</w:t>
      </w:r>
      <w:r w:rsidR="008D1087" w:rsidRPr="00F81C63">
        <w:rPr>
          <w:rFonts w:ascii="Arial" w:hAnsi="Arial" w:cs="Arial"/>
          <w:szCs w:val="24"/>
        </w:rPr>
        <w:t xml:space="preserve"> and the theme </w:t>
      </w:r>
      <w:r w:rsidR="00BC5BA9" w:rsidRPr="00F81C63">
        <w:rPr>
          <w:rFonts w:ascii="Arial" w:hAnsi="Arial" w:cs="Arial"/>
          <w:b/>
          <w:color w:val="000000" w:themeColor="text1"/>
          <w:szCs w:val="24"/>
        </w:rPr>
        <w:t>My Future, My Plan, My Life</w:t>
      </w:r>
      <w:r w:rsidR="00BC5BA9" w:rsidRPr="00F81C63">
        <w:rPr>
          <w:rFonts w:ascii="Arial" w:hAnsi="Arial" w:cs="Arial"/>
          <w:color w:val="000000" w:themeColor="text1"/>
          <w:szCs w:val="24"/>
        </w:rPr>
        <w:t>.  A persuasive writing about my reproductive life plan and how having a plan helps me be in control of my future.</w:t>
      </w:r>
    </w:p>
    <w:p w:rsidR="00A362C3" w:rsidRPr="00F81C63" w:rsidRDefault="00A362C3" w:rsidP="00634EB1">
      <w:pPr>
        <w:pStyle w:val="ListParagraph"/>
        <w:numPr>
          <w:ilvl w:val="0"/>
          <w:numId w:val="1"/>
        </w:numPr>
        <w:spacing w:after="0" w:line="240" w:lineRule="auto"/>
        <w:rPr>
          <w:rFonts w:ascii="Arial" w:hAnsi="Arial" w:cs="Arial"/>
          <w:szCs w:val="24"/>
        </w:rPr>
      </w:pPr>
      <w:r w:rsidRPr="00F81C63">
        <w:rPr>
          <w:rFonts w:ascii="Arial" w:hAnsi="Arial" w:cs="Arial"/>
          <w:szCs w:val="24"/>
        </w:rPr>
        <w:t xml:space="preserve">All entries must </w:t>
      </w:r>
      <w:r w:rsidR="00C962FA" w:rsidRPr="00F81C63">
        <w:rPr>
          <w:rFonts w:ascii="Arial" w:hAnsi="Arial" w:cs="Arial"/>
          <w:szCs w:val="24"/>
        </w:rPr>
        <w:t>include</w:t>
      </w:r>
      <w:r w:rsidR="00603AB5" w:rsidRPr="00F81C63">
        <w:rPr>
          <w:rFonts w:ascii="Arial" w:hAnsi="Arial" w:cs="Arial"/>
          <w:szCs w:val="24"/>
        </w:rPr>
        <w:t xml:space="preserve"> a completed contest entry form.</w:t>
      </w:r>
    </w:p>
    <w:p w:rsidR="000B4C14" w:rsidRPr="00F81C63" w:rsidRDefault="000B4C14" w:rsidP="00634EB1">
      <w:pPr>
        <w:pStyle w:val="ListParagraph"/>
        <w:numPr>
          <w:ilvl w:val="0"/>
          <w:numId w:val="1"/>
        </w:numPr>
        <w:spacing w:after="0" w:line="240" w:lineRule="auto"/>
        <w:rPr>
          <w:rFonts w:ascii="Arial" w:hAnsi="Arial" w:cs="Arial"/>
          <w:szCs w:val="24"/>
        </w:rPr>
      </w:pPr>
      <w:r w:rsidRPr="00F81C63">
        <w:rPr>
          <w:rFonts w:ascii="Arial" w:hAnsi="Arial" w:cs="Arial"/>
          <w:szCs w:val="24"/>
        </w:rPr>
        <w:t xml:space="preserve">All entries must site a source of information (for example </w:t>
      </w:r>
      <w:hyperlink r:id="rId10" w:history="1">
        <w:r w:rsidRPr="00F81C63">
          <w:rPr>
            <w:rStyle w:val="Hyperlink"/>
            <w:rFonts w:ascii="Arial" w:hAnsi="Arial" w:cs="Arial"/>
            <w:szCs w:val="24"/>
          </w:rPr>
          <w:t>www.thenationalcampaign.org</w:t>
        </w:r>
      </w:hyperlink>
      <w:r w:rsidRPr="00F81C63">
        <w:rPr>
          <w:rFonts w:ascii="Arial" w:hAnsi="Arial" w:cs="Arial"/>
          <w:szCs w:val="24"/>
        </w:rPr>
        <w:t xml:space="preserve">) </w:t>
      </w:r>
    </w:p>
    <w:p w:rsidR="00A362C3" w:rsidRPr="00F81C63" w:rsidRDefault="00A362C3" w:rsidP="00634EB1">
      <w:pPr>
        <w:pStyle w:val="ListParagraph"/>
        <w:numPr>
          <w:ilvl w:val="0"/>
          <w:numId w:val="1"/>
        </w:numPr>
        <w:spacing w:after="0" w:line="240" w:lineRule="auto"/>
        <w:rPr>
          <w:rFonts w:ascii="Arial" w:hAnsi="Arial" w:cs="Arial"/>
          <w:szCs w:val="24"/>
        </w:rPr>
      </w:pPr>
      <w:r w:rsidRPr="00F81C63">
        <w:rPr>
          <w:rFonts w:ascii="Arial" w:hAnsi="Arial" w:cs="Arial"/>
          <w:szCs w:val="24"/>
        </w:rPr>
        <w:t>Anyone under 18 years of age must have a signed parental consent</w:t>
      </w:r>
      <w:r w:rsidR="0031077B" w:rsidRPr="00F81C63">
        <w:rPr>
          <w:rFonts w:ascii="Arial" w:hAnsi="Arial" w:cs="Arial"/>
          <w:szCs w:val="24"/>
        </w:rPr>
        <w:t xml:space="preserve"> (above)</w:t>
      </w:r>
      <w:r w:rsidR="00603AB5" w:rsidRPr="00F81C63">
        <w:rPr>
          <w:rFonts w:ascii="Arial" w:hAnsi="Arial" w:cs="Arial"/>
          <w:szCs w:val="24"/>
        </w:rPr>
        <w:t xml:space="preserve"> for their essay</w:t>
      </w:r>
      <w:r w:rsidRPr="00F81C63">
        <w:rPr>
          <w:rFonts w:ascii="Arial" w:hAnsi="Arial" w:cs="Arial"/>
          <w:szCs w:val="24"/>
        </w:rPr>
        <w:t xml:space="preserve"> to be used for promotional purposes and posted on </w:t>
      </w:r>
      <w:r w:rsidR="00AD2139" w:rsidRPr="00F81C63">
        <w:rPr>
          <w:rFonts w:ascii="Arial" w:hAnsi="Arial" w:cs="Arial"/>
          <w:szCs w:val="24"/>
        </w:rPr>
        <w:t xml:space="preserve">Instagram, Twitter, </w:t>
      </w:r>
      <w:r w:rsidRPr="00F81C63">
        <w:rPr>
          <w:rFonts w:ascii="Arial" w:hAnsi="Arial" w:cs="Arial"/>
          <w:szCs w:val="24"/>
        </w:rPr>
        <w:t>Facebook and other entry polling sites</w:t>
      </w:r>
      <w:r w:rsidR="0031077B" w:rsidRPr="00F81C63">
        <w:rPr>
          <w:rFonts w:ascii="Arial" w:hAnsi="Arial" w:cs="Arial"/>
          <w:szCs w:val="24"/>
        </w:rPr>
        <w:t>.</w:t>
      </w:r>
    </w:p>
    <w:p w:rsidR="00A362C3" w:rsidRPr="00F81C63" w:rsidRDefault="00A362C3" w:rsidP="00634EB1">
      <w:pPr>
        <w:pStyle w:val="ListParagraph"/>
        <w:numPr>
          <w:ilvl w:val="0"/>
          <w:numId w:val="1"/>
        </w:numPr>
        <w:spacing w:after="0" w:line="240" w:lineRule="auto"/>
        <w:rPr>
          <w:rFonts w:ascii="Arial" w:hAnsi="Arial" w:cs="Arial"/>
          <w:szCs w:val="24"/>
        </w:rPr>
      </w:pPr>
      <w:r w:rsidRPr="00F81C63">
        <w:rPr>
          <w:rFonts w:ascii="Arial" w:hAnsi="Arial" w:cs="Arial"/>
          <w:szCs w:val="24"/>
        </w:rPr>
        <w:t>There is no entry fee</w:t>
      </w:r>
      <w:r w:rsidR="0031077B" w:rsidRPr="00F81C63">
        <w:rPr>
          <w:rFonts w:ascii="Arial" w:hAnsi="Arial" w:cs="Arial"/>
          <w:szCs w:val="24"/>
        </w:rPr>
        <w:t>.</w:t>
      </w:r>
    </w:p>
    <w:p w:rsidR="00A362C3" w:rsidRPr="00F81C63" w:rsidRDefault="000B4C14" w:rsidP="00634EB1">
      <w:pPr>
        <w:pStyle w:val="ListParagraph"/>
        <w:numPr>
          <w:ilvl w:val="0"/>
          <w:numId w:val="1"/>
        </w:numPr>
        <w:spacing w:after="0" w:line="240" w:lineRule="auto"/>
        <w:rPr>
          <w:rFonts w:ascii="Arial" w:hAnsi="Arial" w:cs="Arial"/>
          <w:szCs w:val="24"/>
        </w:rPr>
      </w:pPr>
      <w:r w:rsidRPr="00F81C63">
        <w:rPr>
          <w:rFonts w:ascii="Arial" w:hAnsi="Arial" w:cs="Arial"/>
          <w:szCs w:val="24"/>
        </w:rPr>
        <w:t>Entries will be posted on the official</w:t>
      </w:r>
      <w:r w:rsidR="00A362C3" w:rsidRPr="00F81C63">
        <w:rPr>
          <w:rFonts w:ascii="Arial" w:hAnsi="Arial" w:cs="Arial"/>
          <w:szCs w:val="24"/>
        </w:rPr>
        <w:t xml:space="preserve"> polling sites starting on April </w:t>
      </w:r>
      <w:r w:rsidR="00603AB5" w:rsidRPr="00F81C63">
        <w:rPr>
          <w:rFonts w:ascii="Arial" w:hAnsi="Arial" w:cs="Arial"/>
          <w:szCs w:val="24"/>
        </w:rPr>
        <w:t>14</w:t>
      </w:r>
      <w:r w:rsidR="00A362C3" w:rsidRPr="00F81C63">
        <w:rPr>
          <w:rFonts w:ascii="Arial" w:hAnsi="Arial" w:cs="Arial"/>
          <w:szCs w:val="24"/>
        </w:rPr>
        <w:t>, 201</w:t>
      </w:r>
      <w:r w:rsidR="00603AB5" w:rsidRPr="00F81C63">
        <w:rPr>
          <w:rFonts w:ascii="Arial" w:hAnsi="Arial" w:cs="Arial"/>
          <w:szCs w:val="24"/>
        </w:rPr>
        <w:t>7</w:t>
      </w:r>
      <w:r w:rsidR="00A362C3" w:rsidRPr="00F81C63">
        <w:rPr>
          <w:rFonts w:ascii="Arial" w:hAnsi="Arial" w:cs="Arial"/>
          <w:szCs w:val="24"/>
        </w:rPr>
        <w:t xml:space="preserve">. The deadline to get votes in is April </w:t>
      </w:r>
      <w:r w:rsidR="00603AB5" w:rsidRPr="00F81C63">
        <w:rPr>
          <w:rFonts w:ascii="Arial" w:hAnsi="Arial" w:cs="Arial"/>
          <w:szCs w:val="24"/>
        </w:rPr>
        <w:t>21</w:t>
      </w:r>
      <w:r w:rsidR="00A362C3" w:rsidRPr="00F81C63">
        <w:rPr>
          <w:rFonts w:ascii="Arial" w:hAnsi="Arial" w:cs="Arial"/>
          <w:szCs w:val="24"/>
        </w:rPr>
        <w:t>, 201</w:t>
      </w:r>
      <w:r w:rsidR="00F81C63">
        <w:rPr>
          <w:rFonts w:ascii="Arial" w:hAnsi="Arial" w:cs="Arial"/>
          <w:szCs w:val="24"/>
        </w:rPr>
        <w:t>7</w:t>
      </w:r>
      <w:r w:rsidR="0031077B" w:rsidRPr="00F81C63">
        <w:rPr>
          <w:rFonts w:ascii="Arial" w:hAnsi="Arial" w:cs="Arial"/>
          <w:szCs w:val="24"/>
        </w:rPr>
        <w:t>.</w:t>
      </w:r>
    </w:p>
    <w:p w:rsidR="00A362C3" w:rsidRPr="00F81C63" w:rsidRDefault="00A362C3" w:rsidP="00634EB1">
      <w:pPr>
        <w:pStyle w:val="ListParagraph"/>
        <w:numPr>
          <w:ilvl w:val="0"/>
          <w:numId w:val="1"/>
        </w:numPr>
        <w:spacing w:after="0" w:line="240" w:lineRule="auto"/>
        <w:rPr>
          <w:rFonts w:ascii="Arial" w:hAnsi="Arial" w:cs="Arial"/>
          <w:szCs w:val="24"/>
        </w:rPr>
      </w:pPr>
      <w:r w:rsidRPr="00F81C63">
        <w:rPr>
          <w:rFonts w:ascii="Arial" w:hAnsi="Arial" w:cs="Arial"/>
          <w:szCs w:val="24"/>
        </w:rPr>
        <w:t>No copyrighted materials (images, etc.) may be used for this contest unless you own the copyright or have the license to us</w:t>
      </w:r>
      <w:r w:rsidR="0031077B" w:rsidRPr="00F81C63">
        <w:rPr>
          <w:rFonts w:ascii="Arial" w:hAnsi="Arial" w:cs="Arial"/>
          <w:szCs w:val="24"/>
        </w:rPr>
        <w:t>e</w:t>
      </w:r>
      <w:r w:rsidRPr="00F81C63">
        <w:rPr>
          <w:rFonts w:ascii="Arial" w:hAnsi="Arial" w:cs="Arial"/>
          <w:szCs w:val="24"/>
        </w:rPr>
        <w:t xml:space="preserve"> the material. Written permission must be obtained and provided upon request for all copyrighted materials.</w:t>
      </w:r>
    </w:p>
    <w:p w:rsidR="00AD2139" w:rsidRPr="00F81C63" w:rsidRDefault="00A362C3" w:rsidP="00634EB1">
      <w:pPr>
        <w:pStyle w:val="ListParagraph"/>
        <w:numPr>
          <w:ilvl w:val="0"/>
          <w:numId w:val="1"/>
        </w:numPr>
        <w:spacing w:after="0" w:line="240" w:lineRule="auto"/>
        <w:rPr>
          <w:rFonts w:ascii="Arial" w:hAnsi="Arial" w:cs="Arial"/>
          <w:szCs w:val="24"/>
        </w:rPr>
      </w:pPr>
      <w:r w:rsidRPr="00F81C63">
        <w:rPr>
          <w:rFonts w:ascii="Arial" w:hAnsi="Arial" w:cs="Arial"/>
          <w:szCs w:val="24"/>
        </w:rPr>
        <w:t>No professional assistance is allowed</w:t>
      </w:r>
      <w:r w:rsidR="0031077B" w:rsidRPr="00F81C63">
        <w:rPr>
          <w:rFonts w:ascii="Arial" w:hAnsi="Arial" w:cs="Arial"/>
          <w:szCs w:val="24"/>
        </w:rPr>
        <w:t>.</w:t>
      </w:r>
      <w:r w:rsidR="008F608A" w:rsidRPr="00F81C63">
        <w:rPr>
          <w:rFonts w:ascii="Arial" w:hAnsi="Arial" w:cs="Arial"/>
          <w:szCs w:val="24"/>
        </w:rPr>
        <w:t xml:space="preserve"> </w:t>
      </w:r>
      <w:r w:rsidR="00AD2139" w:rsidRPr="00F81C63">
        <w:rPr>
          <w:rFonts w:ascii="Arial" w:hAnsi="Arial" w:cs="Arial"/>
          <w:szCs w:val="24"/>
        </w:rPr>
        <w:t xml:space="preserve">The entrant must </w:t>
      </w:r>
      <w:r w:rsidR="00603AB5" w:rsidRPr="00F81C63">
        <w:rPr>
          <w:rFonts w:ascii="Arial" w:hAnsi="Arial" w:cs="Arial"/>
          <w:szCs w:val="24"/>
        </w:rPr>
        <w:t>write the essay</w:t>
      </w:r>
      <w:r w:rsidR="00AD2139" w:rsidRPr="00F81C63">
        <w:rPr>
          <w:rFonts w:ascii="Arial" w:hAnsi="Arial" w:cs="Arial"/>
          <w:szCs w:val="24"/>
        </w:rPr>
        <w:t xml:space="preserve"> themselves. </w:t>
      </w:r>
    </w:p>
    <w:p w:rsidR="0031077B" w:rsidRPr="00F81C63" w:rsidRDefault="00A362C3" w:rsidP="00634EB1">
      <w:pPr>
        <w:pStyle w:val="ListParagraph"/>
        <w:numPr>
          <w:ilvl w:val="0"/>
          <w:numId w:val="1"/>
        </w:numPr>
        <w:spacing w:after="0" w:line="240" w:lineRule="auto"/>
        <w:rPr>
          <w:rFonts w:ascii="Arial" w:hAnsi="Arial" w:cs="Arial"/>
          <w:szCs w:val="24"/>
        </w:rPr>
      </w:pPr>
      <w:r w:rsidRPr="00F81C63">
        <w:rPr>
          <w:rFonts w:ascii="Arial" w:hAnsi="Arial" w:cs="Arial"/>
          <w:szCs w:val="24"/>
        </w:rPr>
        <w:t>All appropriate fo</w:t>
      </w:r>
      <w:r w:rsidR="0031077B" w:rsidRPr="00F81C63">
        <w:rPr>
          <w:rFonts w:ascii="Arial" w:hAnsi="Arial" w:cs="Arial"/>
          <w:szCs w:val="24"/>
        </w:rPr>
        <w:t xml:space="preserve">rms </w:t>
      </w:r>
      <w:r w:rsidR="00F81C63">
        <w:rPr>
          <w:rFonts w:ascii="Arial" w:hAnsi="Arial" w:cs="Arial"/>
          <w:szCs w:val="24"/>
        </w:rPr>
        <w:t>must be submitted by 5 p.m. on</w:t>
      </w:r>
      <w:r w:rsidR="0031077B" w:rsidRPr="00F81C63">
        <w:rPr>
          <w:rFonts w:ascii="Arial" w:hAnsi="Arial" w:cs="Arial"/>
          <w:szCs w:val="24"/>
        </w:rPr>
        <w:t xml:space="preserve"> </w:t>
      </w:r>
      <w:r w:rsidR="0084719F">
        <w:rPr>
          <w:rFonts w:ascii="Arial" w:hAnsi="Arial" w:cs="Arial"/>
          <w:szCs w:val="24"/>
        </w:rPr>
        <w:t>April 7</w:t>
      </w:r>
      <w:r w:rsidR="00944A59" w:rsidRPr="00F81C63">
        <w:rPr>
          <w:rFonts w:ascii="Arial" w:hAnsi="Arial" w:cs="Arial"/>
          <w:szCs w:val="24"/>
        </w:rPr>
        <w:t>, 201</w:t>
      </w:r>
      <w:r w:rsidR="00603AB5" w:rsidRPr="00F81C63">
        <w:rPr>
          <w:rFonts w:ascii="Arial" w:hAnsi="Arial" w:cs="Arial"/>
          <w:szCs w:val="24"/>
        </w:rPr>
        <w:t>7</w:t>
      </w:r>
      <w:r w:rsidR="00944A59" w:rsidRPr="00F81C63">
        <w:rPr>
          <w:rFonts w:ascii="Arial" w:hAnsi="Arial" w:cs="Arial"/>
          <w:color w:val="FF0000"/>
          <w:szCs w:val="24"/>
        </w:rPr>
        <w:t xml:space="preserve"> </w:t>
      </w:r>
      <w:r w:rsidRPr="00F81C63">
        <w:rPr>
          <w:rFonts w:ascii="Arial" w:hAnsi="Arial" w:cs="Arial"/>
          <w:szCs w:val="24"/>
        </w:rPr>
        <w:t xml:space="preserve">for your entry to be considered for the contest. Forms include the </w:t>
      </w:r>
      <w:r w:rsidR="0031077B" w:rsidRPr="00F81C63">
        <w:rPr>
          <w:rFonts w:ascii="Arial" w:hAnsi="Arial" w:cs="Arial"/>
          <w:szCs w:val="24"/>
        </w:rPr>
        <w:t xml:space="preserve">attached </w:t>
      </w:r>
      <w:r w:rsidR="00944A59" w:rsidRPr="00F81C63">
        <w:rPr>
          <w:rFonts w:ascii="Arial" w:hAnsi="Arial" w:cs="Arial"/>
          <w:szCs w:val="24"/>
        </w:rPr>
        <w:t>entry/</w:t>
      </w:r>
      <w:r w:rsidRPr="00F81C63">
        <w:rPr>
          <w:rFonts w:ascii="Arial" w:hAnsi="Arial" w:cs="Arial"/>
          <w:szCs w:val="24"/>
        </w:rPr>
        <w:t>release form</w:t>
      </w:r>
      <w:r w:rsidR="0031077B" w:rsidRPr="00F81C63">
        <w:rPr>
          <w:rFonts w:ascii="Arial" w:hAnsi="Arial" w:cs="Arial"/>
          <w:szCs w:val="24"/>
        </w:rPr>
        <w:t>.</w:t>
      </w:r>
    </w:p>
    <w:p w:rsidR="00A362C3" w:rsidRPr="00F81C63" w:rsidRDefault="0031077B" w:rsidP="00634EB1">
      <w:pPr>
        <w:pStyle w:val="ListParagraph"/>
        <w:numPr>
          <w:ilvl w:val="0"/>
          <w:numId w:val="1"/>
        </w:numPr>
        <w:spacing w:after="0" w:line="240" w:lineRule="auto"/>
        <w:rPr>
          <w:rFonts w:ascii="Arial" w:hAnsi="Arial" w:cs="Arial"/>
          <w:szCs w:val="24"/>
        </w:rPr>
      </w:pPr>
      <w:r w:rsidRPr="00F81C63">
        <w:rPr>
          <w:rFonts w:ascii="Arial" w:hAnsi="Arial" w:cs="Arial"/>
          <w:szCs w:val="24"/>
        </w:rPr>
        <w:t xml:space="preserve">Contestants must comply with all local and national laws. The </w:t>
      </w:r>
      <w:r w:rsidR="00603AB5" w:rsidRPr="00F81C63">
        <w:rPr>
          <w:rFonts w:ascii="Arial" w:hAnsi="Arial" w:cs="Arial"/>
          <w:szCs w:val="24"/>
        </w:rPr>
        <w:t>essay</w:t>
      </w:r>
      <w:r w:rsidRPr="00F81C63">
        <w:rPr>
          <w:rFonts w:ascii="Arial" w:hAnsi="Arial" w:cs="Arial"/>
          <w:szCs w:val="24"/>
        </w:rPr>
        <w:t xml:space="preserve"> cannot 1) promote illegal behavior; 2) support racial, religious, sexual or other prejudice; 3) advocate sexual exploitation; 4) advocate violent exploitation; 5) violate rights established by law or agreement; 6) invade the privacy of any person; 7) no vulgarity; 8) be otherwise inappropriate as determined by the </w:t>
      </w:r>
      <w:r w:rsidR="00F508BE" w:rsidRPr="00F81C63">
        <w:rPr>
          <w:rFonts w:ascii="Arial" w:hAnsi="Arial" w:cs="Arial"/>
          <w:szCs w:val="24"/>
        </w:rPr>
        <w:t>r</w:t>
      </w:r>
      <w:r w:rsidRPr="00F81C63">
        <w:rPr>
          <w:rFonts w:ascii="Arial" w:hAnsi="Arial" w:cs="Arial"/>
          <w:szCs w:val="24"/>
        </w:rPr>
        <w:t>eview panel.</w:t>
      </w:r>
    </w:p>
    <w:p w:rsidR="0031077B" w:rsidRPr="00F81C63" w:rsidRDefault="0031077B" w:rsidP="00634EB1">
      <w:pPr>
        <w:pStyle w:val="ListParagraph"/>
        <w:numPr>
          <w:ilvl w:val="0"/>
          <w:numId w:val="1"/>
        </w:numPr>
        <w:spacing w:after="0" w:line="240" w:lineRule="auto"/>
        <w:rPr>
          <w:rFonts w:ascii="Arial" w:hAnsi="Arial" w:cs="Arial"/>
          <w:szCs w:val="24"/>
        </w:rPr>
      </w:pPr>
      <w:r w:rsidRPr="00F81C63">
        <w:rPr>
          <w:rFonts w:ascii="Arial" w:hAnsi="Arial" w:cs="Arial"/>
          <w:szCs w:val="24"/>
        </w:rPr>
        <w:t>The onl</w:t>
      </w:r>
      <w:r w:rsidR="00603AB5" w:rsidRPr="00F81C63">
        <w:rPr>
          <w:rFonts w:ascii="Arial" w:hAnsi="Arial" w:cs="Arial"/>
          <w:szCs w:val="24"/>
        </w:rPr>
        <w:t>y compensation for submitting an essay</w:t>
      </w:r>
      <w:r w:rsidRPr="00F81C63">
        <w:rPr>
          <w:rFonts w:ascii="Arial" w:hAnsi="Arial" w:cs="Arial"/>
          <w:szCs w:val="24"/>
        </w:rPr>
        <w:t xml:space="preserve"> is </w:t>
      </w:r>
      <w:r w:rsidR="00C962FA" w:rsidRPr="00F81C63">
        <w:rPr>
          <w:rFonts w:ascii="Arial" w:hAnsi="Arial" w:cs="Arial"/>
          <w:szCs w:val="24"/>
        </w:rPr>
        <w:t>an</w:t>
      </w:r>
      <w:r w:rsidRPr="00F81C63">
        <w:rPr>
          <w:rFonts w:ascii="Arial" w:hAnsi="Arial" w:cs="Arial"/>
          <w:szCs w:val="24"/>
        </w:rPr>
        <w:t xml:space="preserve"> opportunity to be awarded a prize if the entry wins.</w:t>
      </w:r>
    </w:p>
    <w:p w:rsidR="0031077B" w:rsidRPr="00071767" w:rsidRDefault="0031077B" w:rsidP="00634EB1">
      <w:pPr>
        <w:pStyle w:val="ListParagraph"/>
        <w:numPr>
          <w:ilvl w:val="0"/>
          <w:numId w:val="1"/>
        </w:numPr>
        <w:spacing w:after="0" w:line="240" w:lineRule="auto"/>
        <w:rPr>
          <w:rFonts w:ascii="Arial" w:hAnsi="Arial" w:cs="Arial"/>
          <w:sz w:val="20"/>
          <w:szCs w:val="24"/>
        </w:rPr>
      </w:pPr>
      <w:r w:rsidRPr="00F81C63">
        <w:rPr>
          <w:rFonts w:ascii="Arial" w:hAnsi="Arial" w:cs="Arial"/>
          <w:szCs w:val="24"/>
        </w:rPr>
        <w:t xml:space="preserve">Students should keep at least one copy of their </w:t>
      </w:r>
      <w:r w:rsidR="00603AB5" w:rsidRPr="00F81C63">
        <w:rPr>
          <w:rFonts w:ascii="Arial" w:hAnsi="Arial" w:cs="Arial"/>
          <w:szCs w:val="24"/>
        </w:rPr>
        <w:t>essay</w:t>
      </w:r>
      <w:r w:rsidRPr="00F81C63">
        <w:rPr>
          <w:rFonts w:ascii="Arial" w:hAnsi="Arial" w:cs="Arial"/>
          <w:szCs w:val="24"/>
        </w:rPr>
        <w:t>.</w:t>
      </w:r>
      <w:r w:rsidR="00071767">
        <w:rPr>
          <w:rFonts w:ascii="Arial" w:hAnsi="Arial" w:cs="Arial"/>
          <w:szCs w:val="24"/>
        </w:rPr>
        <w:t xml:space="preserve"> </w:t>
      </w:r>
      <w:r w:rsidR="00071767" w:rsidRPr="00071767">
        <w:rPr>
          <w:rFonts w:ascii="Arial" w:hAnsi="Arial" w:cs="Arial"/>
        </w:rPr>
        <w:t>The essay should be single spaced, Ariel 12 point font and not more than 1,500 words.</w:t>
      </w:r>
    </w:p>
    <w:p w:rsidR="0031077B" w:rsidRPr="00F81C63" w:rsidRDefault="0031077B" w:rsidP="00634EB1">
      <w:pPr>
        <w:pStyle w:val="ListParagraph"/>
        <w:numPr>
          <w:ilvl w:val="0"/>
          <w:numId w:val="1"/>
        </w:numPr>
        <w:spacing w:after="0" w:line="240" w:lineRule="auto"/>
        <w:rPr>
          <w:rFonts w:ascii="Arial" w:hAnsi="Arial" w:cs="Arial"/>
          <w:szCs w:val="24"/>
        </w:rPr>
      </w:pPr>
      <w:r w:rsidRPr="00F81C63">
        <w:rPr>
          <w:rFonts w:ascii="Arial" w:hAnsi="Arial" w:cs="Arial"/>
          <w:szCs w:val="24"/>
        </w:rPr>
        <w:t>Ownership of the underlying intellectual property of the project remains with the entrant, with the following e</w:t>
      </w:r>
      <w:r w:rsidR="00F508BE" w:rsidRPr="00F81C63">
        <w:rPr>
          <w:rFonts w:ascii="Arial" w:hAnsi="Arial" w:cs="Arial"/>
          <w:szCs w:val="24"/>
        </w:rPr>
        <w:t xml:space="preserve">xceptions: 1)entrants grant </w:t>
      </w:r>
      <w:r w:rsidR="00A34942" w:rsidRPr="00F81C63">
        <w:rPr>
          <w:rFonts w:ascii="Arial" w:hAnsi="Arial" w:cs="Arial"/>
          <w:b/>
          <w:color w:val="000000" w:themeColor="text1"/>
          <w:szCs w:val="24"/>
        </w:rPr>
        <w:t>Leadership to Prevent Teen Pregnancy Taskforce</w:t>
      </w:r>
      <w:r w:rsidR="00F508BE" w:rsidRPr="00F81C63">
        <w:rPr>
          <w:rFonts w:ascii="Arial" w:hAnsi="Arial" w:cs="Arial"/>
          <w:color w:val="000000" w:themeColor="text1"/>
          <w:szCs w:val="24"/>
        </w:rPr>
        <w:t xml:space="preserve"> </w:t>
      </w:r>
      <w:r w:rsidRPr="00F81C63">
        <w:rPr>
          <w:rFonts w:ascii="Arial" w:hAnsi="Arial" w:cs="Arial"/>
          <w:szCs w:val="24"/>
        </w:rPr>
        <w:t xml:space="preserve">review panel the right to use their names, photographs, statements, quotes, testimonials, and </w:t>
      </w:r>
      <w:r w:rsidR="00603AB5" w:rsidRPr="00F81C63">
        <w:rPr>
          <w:rFonts w:ascii="Arial" w:hAnsi="Arial" w:cs="Arial"/>
          <w:szCs w:val="24"/>
        </w:rPr>
        <w:t>essay</w:t>
      </w:r>
      <w:r w:rsidR="003557D4" w:rsidRPr="00F81C63">
        <w:rPr>
          <w:rFonts w:ascii="Arial" w:hAnsi="Arial" w:cs="Arial"/>
          <w:szCs w:val="24"/>
        </w:rPr>
        <w:t xml:space="preserve"> </w:t>
      </w:r>
      <w:r w:rsidRPr="00F81C63">
        <w:rPr>
          <w:rFonts w:ascii="Arial" w:hAnsi="Arial" w:cs="Arial"/>
          <w:szCs w:val="24"/>
        </w:rPr>
        <w:t>submission</w:t>
      </w:r>
      <w:r w:rsidR="003557D4" w:rsidRPr="00F81C63">
        <w:rPr>
          <w:rFonts w:ascii="Arial" w:hAnsi="Arial" w:cs="Arial"/>
          <w:szCs w:val="24"/>
        </w:rPr>
        <w:t>s</w:t>
      </w:r>
      <w:r w:rsidRPr="00F81C63">
        <w:rPr>
          <w:rFonts w:ascii="Arial" w:hAnsi="Arial" w:cs="Arial"/>
          <w:szCs w:val="24"/>
        </w:rPr>
        <w:t xml:space="preserve"> for advertising, publicity, and promotional purposes without notification or further compensation to entrant; 2) entrants grant the </w:t>
      </w:r>
      <w:r w:rsidR="00A34942" w:rsidRPr="00F81C63">
        <w:rPr>
          <w:rFonts w:ascii="Arial" w:hAnsi="Arial" w:cs="Arial"/>
          <w:b/>
          <w:color w:val="000000" w:themeColor="text1"/>
          <w:szCs w:val="24"/>
        </w:rPr>
        <w:t>Leadership to Prevent Teen Pregnancy Taskforce</w:t>
      </w:r>
      <w:r w:rsidR="00A34942" w:rsidRPr="00F81C63">
        <w:rPr>
          <w:rFonts w:ascii="Arial" w:hAnsi="Arial" w:cs="Arial"/>
          <w:color w:val="000000" w:themeColor="text1"/>
          <w:szCs w:val="24"/>
        </w:rPr>
        <w:t xml:space="preserve"> </w:t>
      </w:r>
      <w:r w:rsidRPr="00F81C63">
        <w:rPr>
          <w:rFonts w:ascii="Arial" w:hAnsi="Arial" w:cs="Arial"/>
          <w:szCs w:val="24"/>
        </w:rPr>
        <w:t>review panel the right to use, reproduce, reprint, distribute</w:t>
      </w:r>
      <w:r w:rsidR="00F81C63" w:rsidRPr="00F81C63">
        <w:rPr>
          <w:rFonts w:ascii="Arial" w:hAnsi="Arial" w:cs="Arial"/>
          <w:szCs w:val="24"/>
        </w:rPr>
        <w:t>, perform, and/or display their essay</w:t>
      </w:r>
      <w:r w:rsidRPr="00F81C63">
        <w:rPr>
          <w:rFonts w:ascii="Arial" w:hAnsi="Arial" w:cs="Arial"/>
          <w:szCs w:val="24"/>
        </w:rPr>
        <w:t xml:space="preserve"> without notification or further compensation to entrant; 3) the </w:t>
      </w:r>
      <w:r w:rsidR="00A34942" w:rsidRPr="00F81C63">
        <w:rPr>
          <w:rFonts w:ascii="Arial" w:hAnsi="Arial" w:cs="Arial"/>
          <w:b/>
          <w:color w:val="000000" w:themeColor="text1"/>
          <w:szCs w:val="24"/>
        </w:rPr>
        <w:t>Leadership to Prevent Teen Pregnancy Taskforce</w:t>
      </w:r>
      <w:r w:rsidR="00A34942" w:rsidRPr="00F81C63">
        <w:rPr>
          <w:rFonts w:ascii="Arial" w:hAnsi="Arial" w:cs="Arial"/>
          <w:color w:val="000000" w:themeColor="text1"/>
          <w:szCs w:val="24"/>
        </w:rPr>
        <w:t xml:space="preserve"> </w:t>
      </w:r>
      <w:r w:rsidRPr="00F81C63">
        <w:rPr>
          <w:rFonts w:ascii="Arial" w:hAnsi="Arial" w:cs="Arial"/>
          <w:szCs w:val="24"/>
        </w:rPr>
        <w:t xml:space="preserve">review panel maintains the right to reproduce, reprint, distribute, perform, display, or exhibit the </w:t>
      </w:r>
      <w:r w:rsidR="00F81C63" w:rsidRPr="00F81C63">
        <w:rPr>
          <w:rFonts w:ascii="Arial" w:hAnsi="Arial" w:cs="Arial"/>
          <w:szCs w:val="24"/>
        </w:rPr>
        <w:t>essay</w:t>
      </w:r>
      <w:r w:rsidRPr="00F81C63">
        <w:rPr>
          <w:rFonts w:ascii="Arial" w:hAnsi="Arial" w:cs="Arial"/>
          <w:szCs w:val="24"/>
        </w:rPr>
        <w:t xml:space="preserve"> for advertising, publicity, and promotional  purposes on their website/s, at conferences, or other venues.</w:t>
      </w:r>
    </w:p>
    <w:p w:rsidR="0031077B" w:rsidRPr="00F81C63" w:rsidRDefault="0031077B" w:rsidP="00634EB1">
      <w:pPr>
        <w:pStyle w:val="ListParagraph"/>
        <w:numPr>
          <w:ilvl w:val="0"/>
          <w:numId w:val="1"/>
        </w:numPr>
        <w:spacing w:after="0" w:line="240" w:lineRule="auto"/>
        <w:rPr>
          <w:rFonts w:ascii="Arial" w:hAnsi="Arial" w:cs="Arial"/>
          <w:szCs w:val="24"/>
        </w:rPr>
      </w:pPr>
      <w:r w:rsidRPr="00F81C63">
        <w:rPr>
          <w:rFonts w:ascii="Arial" w:hAnsi="Arial" w:cs="Arial"/>
          <w:szCs w:val="24"/>
        </w:rPr>
        <w:t xml:space="preserve">By accepting the prize/s, winner agrees to hold the </w:t>
      </w:r>
      <w:r w:rsidR="00A34942" w:rsidRPr="00F81C63">
        <w:rPr>
          <w:rFonts w:ascii="Arial" w:hAnsi="Arial" w:cs="Arial"/>
          <w:b/>
          <w:color w:val="000000" w:themeColor="text1"/>
          <w:szCs w:val="24"/>
        </w:rPr>
        <w:t>Leadership to Prevent Teen Pregnancy Taskforce</w:t>
      </w:r>
      <w:r w:rsidR="00A34942" w:rsidRPr="00F81C63">
        <w:rPr>
          <w:rFonts w:ascii="Arial" w:hAnsi="Arial" w:cs="Arial"/>
          <w:color w:val="000000" w:themeColor="text1"/>
          <w:szCs w:val="24"/>
        </w:rPr>
        <w:t xml:space="preserve"> </w:t>
      </w:r>
      <w:r w:rsidR="00C962FA" w:rsidRPr="00F81C63">
        <w:rPr>
          <w:rFonts w:ascii="Arial" w:hAnsi="Arial" w:cs="Arial"/>
          <w:szCs w:val="24"/>
        </w:rPr>
        <w:t>Program</w:t>
      </w:r>
      <w:r w:rsidRPr="00F81C63">
        <w:rPr>
          <w:rFonts w:ascii="Arial" w:hAnsi="Arial" w:cs="Arial"/>
          <w:szCs w:val="24"/>
        </w:rPr>
        <w:t xml:space="preserve"> harmless against any and all claims and liability arising out of use of such prizes. Winner assumes all liability for any injury or damage caused from participation in the contest or use/redemption of any and all prize/s.</w:t>
      </w:r>
    </w:p>
    <w:p w:rsidR="0031077B" w:rsidRPr="00F81C63" w:rsidRDefault="0031077B" w:rsidP="00634EB1">
      <w:pPr>
        <w:pStyle w:val="ListParagraph"/>
        <w:numPr>
          <w:ilvl w:val="0"/>
          <w:numId w:val="1"/>
        </w:numPr>
        <w:spacing w:after="0" w:line="240" w:lineRule="auto"/>
        <w:rPr>
          <w:rFonts w:ascii="Arial" w:hAnsi="Arial" w:cs="Arial"/>
          <w:szCs w:val="24"/>
        </w:rPr>
      </w:pPr>
      <w:r w:rsidRPr="00F81C63">
        <w:rPr>
          <w:rFonts w:ascii="Arial" w:hAnsi="Arial" w:cs="Arial"/>
          <w:szCs w:val="24"/>
        </w:rPr>
        <w:t>Entrants agree to be bound by official contest rules, regulations, disclaimers</w:t>
      </w:r>
      <w:r w:rsidR="00C962FA" w:rsidRPr="00F81C63">
        <w:rPr>
          <w:rFonts w:ascii="Arial" w:hAnsi="Arial" w:cs="Arial"/>
          <w:szCs w:val="24"/>
        </w:rPr>
        <w:t>,</w:t>
      </w:r>
      <w:r w:rsidRPr="00F81C63">
        <w:rPr>
          <w:rFonts w:ascii="Arial" w:hAnsi="Arial" w:cs="Arial"/>
          <w:szCs w:val="24"/>
        </w:rPr>
        <w:t xml:space="preserve"> and decisions of the judges.</w:t>
      </w:r>
    </w:p>
    <w:p w:rsidR="0031077B" w:rsidRPr="00F81C63" w:rsidRDefault="0031077B" w:rsidP="00634EB1">
      <w:pPr>
        <w:pStyle w:val="ListParagraph"/>
        <w:numPr>
          <w:ilvl w:val="0"/>
          <w:numId w:val="1"/>
        </w:numPr>
        <w:spacing w:after="0" w:line="240" w:lineRule="auto"/>
        <w:rPr>
          <w:rFonts w:ascii="Arial" w:hAnsi="Arial" w:cs="Arial"/>
          <w:szCs w:val="24"/>
        </w:rPr>
      </w:pPr>
      <w:r w:rsidRPr="00F81C63">
        <w:rPr>
          <w:rFonts w:ascii="Arial" w:hAnsi="Arial" w:cs="Arial"/>
          <w:szCs w:val="24"/>
        </w:rPr>
        <w:t xml:space="preserve">The judges’ decisions on the top </w:t>
      </w:r>
      <w:r w:rsidR="00F81C63" w:rsidRPr="00F81C63">
        <w:rPr>
          <w:rFonts w:ascii="Arial" w:hAnsi="Arial" w:cs="Arial"/>
          <w:szCs w:val="24"/>
        </w:rPr>
        <w:t>essays</w:t>
      </w:r>
      <w:r w:rsidRPr="00F81C63">
        <w:rPr>
          <w:rFonts w:ascii="Arial" w:hAnsi="Arial" w:cs="Arial"/>
          <w:szCs w:val="24"/>
        </w:rPr>
        <w:t xml:space="preserve"> posted to </w:t>
      </w:r>
      <w:r w:rsidR="003557D4" w:rsidRPr="00F81C63">
        <w:rPr>
          <w:rFonts w:ascii="Arial" w:hAnsi="Arial" w:cs="Arial"/>
          <w:szCs w:val="24"/>
        </w:rPr>
        <w:t xml:space="preserve">Instagram, Twitter, </w:t>
      </w:r>
      <w:r w:rsidRPr="00F81C63">
        <w:rPr>
          <w:rFonts w:ascii="Arial" w:hAnsi="Arial" w:cs="Arial"/>
          <w:szCs w:val="24"/>
        </w:rPr>
        <w:t xml:space="preserve">Facebook </w:t>
      </w:r>
      <w:r w:rsidR="00F508BE" w:rsidRPr="00F81C63">
        <w:rPr>
          <w:rFonts w:ascii="Arial" w:hAnsi="Arial" w:cs="Arial"/>
          <w:szCs w:val="24"/>
        </w:rPr>
        <w:t xml:space="preserve">and other polling sites </w:t>
      </w:r>
      <w:r w:rsidRPr="00F81C63">
        <w:rPr>
          <w:rFonts w:ascii="Arial" w:hAnsi="Arial" w:cs="Arial"/>
          <w:szCs w:val="24"/>
        </w:rPr>
        <w:t xml:space="preserve">will be final. Decisions will be based on research </w:t>
      </w:r>
      <w:r w:rsidR="00C962FA" w:rsidRPr="00F81C63">
        <w:rPr>
          <w:rFonts w:ascii="Arial" w:hAnsi="Arial" w:cs="Arial"/>
          <w:szCs w:val="24"/>
        </w:rPr>
        <w:t>and knowledge of teen pregnancy p</w:t>
      </w:r>
      <w:r w:rsidRPr="00F81C63">
        <w:rPr>
          <w:rFonts w:ascii="Arial" w:hAnsi="Arial" w:cs="Arial"/>
          <w:szCs w:val="24"/>
        </w:rPr>
        <w:t>revention, creativity</w:t>
      </w:r>
      <w:r w:rsidR="00C962FA" w:rsidRPr="00F81C63">
        <w:rPr>
          <w:rFonts w:ascii="Arial" w:hAnsi="Arial" w:cs="Arial"/>
          <w:szCs w:val="24"/>
        </w:rPr>
        <w:t>,</w:t>
      </w:r>
      <w:r w:rsidRPr="00F81C63">
        <w:rPr>
          <w:rFonts w:ascii="Arial" w:hAnsi="Arial" w:cs="Arial"/>
          <w:szCs w:val="24"/>
        </w:rPr>
        <w:t xml:space="preserve"> and individuality.</w:t>
      </w:r>
    </w:p>
    <w:p w:rsidR="0031077B" w:rsidRPr="00F81C63" w:rsidRDefault="0031077B" w:rsidP="00634EB1">
      <w:pPr>
        <w:pStyle w:val="ListParagraph"/>
        <w:numPr>
          <w:ilvl w:val="0"/>
          <w:numId w:val="1"/>
        </w:numPr>
        <w:spacing w:after="0" w:line="240" w:lineRule="auto"/>
        <w:rPr>
          <w:rFonts w:ascii="Arial" w:hAnsi="Arial" w:cs="Arial"/>
          <w:szCs w:val="24"/>
        </w:rPr>
      </w:pPr>
      <w:r w:rsidRPr="00F81C63">
        <w:rPr>
          <w:rFonts w:ascii="Arial" w:hAnsi="Arial" w:cs="Arial"/>
          <w:szCs w:val="24"/>
        </w:rPr>
        <w:t xml:space="preserve">Winner will be determined by the total </w:t>
      </w:r>
      <w:r w:rsidR="00F508BE" w:rsidRPr="00F81C63">
        <w:rPr>
          <w:rFonts w:ascii="Arial" w:hAnsi="Arial" w:cs="Arial"/>
          <w:szCs w:val="24"/>
        </w:rPr>
        <w:t>votes</w:t>
      </w:r>
      <w:r w:rsidRPr="00F81C63">
        <w:rPr>
          <w:rFonts w:ascii="Arial" w:hAnsi="Arial" w:cs="Arial"/>
          <w:szCs w:val="24"/>
        </w:rPr>
        <w:t xml:space="preserve"> on </w:t>
      </w:r>
      <w:r w:rsidR="00C962FA" w:rsidRPr="00F81C63">
        <w:rPr>
          <w:rFonts w:ascii="Arial" w:hAnsi="Arial" w:cs="Arial"/>
          <w:szCs w:val="24"/>
        </w:rPr>
        <w:t xml:space="preserve">the </w:t>
      </w:r>
      <w:r w:rsidR="000B4C14" w:rsidRPr="00F81C63">
        <w:rPr>
          <w:rFonts w:ascii="Arial" w:hAnsi="Arial" w:cs="Arial"/>
          <w:szCs w:val="24"/>
        </w:rPr>
        <w:t>official polling site</w:t>
      </w:r>
      <w:r w:rsidR="00F81C63" w:rsidRPr="00F81C63">
        <w:rPr>
          <w:rFonts w:ascii="Arial" w:hAnsi="Arial" w:cs="Arial"/>
          <w:szCs w:val="24"/>
        </w:rPr>
        <w:t xml:space="preserve"> added to the judges score sheets</w:t>
      </w:r>
      <w:r w:rsidRPr="00F81C63">
        <w:rPr>
          <w:rFonts w:ascii="Arial" w:hAnsi="Arial" w:cs="Arial"/>
          <w:szCs w:val="24"/>
        </w:rPr>
        <w:t>.</w:t>
      </w:r>
    </w:p>
    <w:p w:rsidR="00DB7575" w:rsidRPr="00F81C63" w:rsidRDefault="00C962FA" w:rsidP="00634EB1">
      <w:pPr>
        <w:pStyle w:val="ListParagraph"/>
        <w:numPr>
          <w:ilvl w:val="0"/>
          <w:numId w:val="1"/>
        </w:numPr>
        <w:spacing w:after="0" w:line="240" w:lineRule="auto"/>
        <w:rPr>
          <w:rFonts w:ascii="Arial" w:hAnsi="Arial" w:cs="Arial"/>
          <w:szCs w:val="24"/>
        </w:rPr>
      </w:pPr>
      <w:r w:rsidRPr="00F81C63">
        <w:rPr>
          <w:rFonts w:ascii="Arial" w:hAnsi="Arial" w:cs="Arial"/>
          <w:szCs w:val="24"/>
        </w:rPr>
        <w:t xml:space="preserve">Entrants who do not abide by </w:t>
      </w:r>
      <w:r w:rsidR="0031077B" w:rsidRPr="00F81C63">
        <w:rPr>
          <w:rFonts w:ascii="Arial" w:hAnsi="Arial" w:cs="Arial"/>
          <w:szCs w:val="24"/>
        </w:rPr>
        <w:t>or comply with these rules, regulations and disclaimers will be disqualified.</w:t>
      </w:r>
    </w:p>
    <w:p w:rsidR="00DB7575" w:rsidRDefault="00DB7575" w:rsidP="00F81C63">
      <w:pPr>
        <w:spacing w:after="0" w:line="240" w:lineRule="auto"/>
        <w:rPr>
          <w:rStyle w:val="Hyperlink"/>
          <w:rFonts w:ascii="Arial" w:hAnsi="Arial" w:cs="Arial"/>
          <w:szCs w:val="24"/>
        </w:rPr>
      </w:pPr>
      <w:r w:rsidRPr="00F81C63">
        <w:rPr>
          <w:rFonts w:ascii="Arial" w:hAnsi="Arial" w:cs="Arial"/>
          <w:szCs w:val="24"/>
        </w:rPr>
        <w:t>For more information</w:t>
      </w:r>
      <w:r w:rsidR="00EF0DD6" w:rsidRPr="00F81C63">
        <w:rPr>
          <w:rFonts w:ascii="Arial" w:hAnsi="Arial" w:cs="Arial"/>
          <w:szCs w:val="24"/>
        </w:rPr>
        <w:t>, to submit an entry</w:t>
      </w:r>
      <w:r w:rsidRPr="00F81C63">
        <w:rPr>
          <w:rFonts w:ascii="Arial" w:hAnsi="Arial" w:cs="Arial"/>
          <w:szCs w:val="24"/>
        </w:rPr>
        <w:t xml:space="preserve"> or if you have questions </w:t>
      </w:r>
      <w:r w:rsidR="00EF0DD6" w:rsidRPr="00F81C63">
        <w:rPr>
          <w:rFonts w:ascii="Arial" w:hAnsi="Arial" w:cs="Arial"/>
          <w:szCs w:val="24"/>
        </w:rPr>
        <w:t>email</w:t>
      </w:r>
      <w:r w:rsidRPr="00F81C63">
        <w:rPr>
          <w:rFonts w:ascii="Arial" w:hAnsi="Arial" w:cs="Arial"/>
          <w:szCs w:val="24"/>
        </w:rPr>
        <w:t xml:space="preserve">: </w:t>
      </w:r>
      <w:hyperlink r:id="rId11" w:history="1">
        <w:r w:rsidR="00EF0DD6" w:rsidRPr="00F81C63">
          <w:rPr>
            <w:rStyle w:val="Hyperlink"/>
            <w:rFonts w:ascii="Arial" w:hAnsi="Arial" w:cs="Arial"/>
            <w:szCs w:val="24"/>
          </w:rPr>
          <w:t>nationalday@missionwv.org</w:t>
        </w:r>
      </w:hyperlink>
    </w:p>
    <w:p w:rsidR="00F81C63" w:rsidRPr="00F81C63" w:rsidRDefault="00F81C63" w:rsidP="00F81C63">
      <w:pPr>
        <w:spacing w:after="0" w:line="240" w:lineRule="auto"/>
        <w:rPr>
          <w:rFonts w:ascii="Arial" w:hAnsi="Arial" w:cs="Arial"/>
          <w:color w:val="FF0000"/>
          <w:szCs w:val="24"/>
        </w:rPr>
      </w:pPr>
    </w:p>
    <w:p w:rsidR="00F81C63" w:rsidRDefault="00A34942" w:rsidP="00634EB1">
      <w:pPr>
        <w:pStyle w:val="ListParagraph"/>
        <w:spacing w:after="0" w:line="240" w:lineRule="auto"/>
        <w:jc w:val="center"/>
        <w:rPr>
          <w:rFonts w:ascii="Arial" w:hAnsi="Arial" w:cs="Arial"/>
          <w:szCs w:val="24"/>
        </w:rPr>
      </w:pPr>
      <w:r w:rsidRPr="00F81C63">
        <w:rPr>
          <w:rFonts w:ascii="Arial" w:hAnsi="Arial" w:cs="Arial"/>
          <w:szCs w:val="24"/>
        </w:rPr>
        <w:t xml:space="preserve"> The</w:t>
      </w:r>
      <w:r w:rsidRPr="00F81C63">
        <w:rPr>
          <w:rFonts w:ascii="Arial" w:hAnsi="Arial" w:cs="Arial"/>
          <w:b/>
          <w:szCs w:val="24"/>
        </w:rPr>
        <w:t xml:space="preserve"> Leadership to Prevent Teen Pregnancy Taskforce</w:t>
      </w:r>
      <w:r w:rsidR="00C4365C" w:rsidRPr="00F81C63">
        <w:rPr>
          <w:rFonts w:ascii="Arial" w:hAnsi="Arial" w:cs="Arial"/>
          <w:b/>
          <w:szCs w:val="24"/>
        </w:rPr>
        <w:t xml:space="preserve"> (LPTP)</w:t>
      </w:r>
      <w:r w:rsidRPr="00F81C63">
        <w:rPr>
          <w:rFonts w:ascii="Arial" w:hAnsi="Arial" w:cs="Arial"/>
          <w:szCs w:val="24"/>
        </w:rPr>
        <w:t xml:space="preserve"> is a statewide initiative of committed individuals and organizations that focus on encouraging medically accurate, age appropriate, sexuality education and promoting healthy informed reproduc</w:t>
      </w:r>
      <w:r w:rsidR="00C4365C" w:rsidRPr="00F81C63">
        <w:rPr>
          <w:rFonts w:ascii="Arial" w:hAnsi="Arial" w:cs="Arial"/>
          <w:szCs w:val="24"/>
        </w:rPr>
        <w:t>tive life planning for teens.  </w:t>
      </w:r>
    </w:p>
    <w:p w:rsidR="00F81C63" w:rsidRDefault="00A34942" w:rsidP="00634EB1">
      <w:pPr>
        <w:pStyle w:val="ListParagraph"/>
        <w:spacing w:after="0" w:line="240" w:lineRule="auto"/>
        <w:jc w:val="center"/>
        <w:rPr>
          <w:rFonts w:ascii="Arial" w:hAnsi="Arial" w:cs="Arial"/>
          <w:szCs w:val="24"/>
        </w:rPr>
      </w:pPr>
      <w:r w:rsidRPr="00F81C63">
        <w:rPr>
          <w:rFonts w:ascii="Arial" w:hAnsi="Arial" w:cs="Arial"/>
          <w:szCs w:val="24"/>
        </w:rPr>
        <w:t xml:space="preserve">The </w:t>
      </w:r>
      <w:r w:rsidRPr="00F81C63">
        <w:rPr>
          <w:rFonts w:ascii="Arial" w:hAnsi="Arial" w:cs="Arial"/>
          <w:b/>
          <w:color w:val="000000" w:themeColor="text1"/>
          <w:szCs w:val="24"/>
        </w:rPr>
        <w:t>Adolescent Pregnancy Prevention Initiative (APPI)</w:t>
      </w:r>
      <w:r w:rsidRPr="00F81C63">
        <w:rPr>
          <w:rFonts w:ascii="Arial" w:hAnsi="Arial" w:cs="Arial"/>
          <w:color w:val="000000" w:themeColor="text1"/>
          <w:szCs w:val="24"/>
        </w:rPr>
        <w:t xml:space="preserve"> </w:t>
      </w:r>
      <w:r w:rsidR="00C4365C" w:rsidRPr="00F81C63">
        <w:rPr>
          <w:rFonts w:ascii="Arial" w:hAnsi="Arial" w:cs="Arial"/>
          <w:szCs w:val="24"/>
        </w:rPr>
        <w:t xml:space="preserve">sponsors </w:t>
      </w:r>
      <w:r w:rsidR="00C4365C" w:rsidRPr="00F81C63">
        <w:rPr>
          <w:rFonts w:ascii="Arial" w:hAnsi="Arial" w:cs="Arial"/>
          <w:b/>
          <w:szCs w:val="24"/>
        </w:rPr>
        <w:t>LPTP</w:t>
      </w:r>
      <w:r w:rsidR="00C4365C" w:rsidRPr="00F81C63">
        <w:rPr>
          <w:rFonts w:ascii="Arial" w:hAnsi="Arial" w:cs="Arial"/>
          <w:szCs w:val="24"/>
        </w:rPr>
        <w:t xml:space="preserve">. </w:t>
      </w:r>
    </w:p>
    <w:p w:rsidR="00A34942" w:rsidRPr="00F81C63" w:rsidRDefault="00A34942" w:rsidP="00634EB1">
      <w:pPr>
        <w:pStyle w:val="ListParagraph"/>
        <w:spacing w:after="0" w:line="240" w:lineRule="auto"/>
        <w:jc w:val="center"/>
        <w:rPr>
          <w:rFonts w:ascii="Arial" w:hAnsi="Arial" w:cs="Arial"/>
          <w:szCs w:val="24"/>
        </w:rPr>
      </w:pPr>
      <w:r w:rsidRPr="00F81C63">
        <w:rPr>
          <w:rFonts w:ascii="Arial" w:hAnsi="Arial" w:cs="Arial"/>
          <w:b/>
          <w:color w:val="000000" w:themeColor="text1"/>
          <w:szCs w:val="24"/>
        </w:rPr>
        <w:t>THINK</w:t>
      </w:r>
      <w:r w:rsidRPr="00F81C63">
        <w:rPr>
          <w:rFonts w:ascii="Arial" w:hAnsi="Arial" w:cs="Arial"/>
          <w:color w:val="000000" w:themeColor="text1"/>
          <w:szCs w:val="24"/>
        </w:rPr>
        <w:t xml:space="preserve"> (an initiative of </w:t>
      </w:r>
      <w:r w:rsidRPr="00F81C63">
        <w:rPr>
          <w:rFonts w:ascii="Arial" w:hAnsi="Arial" w:cs="Arial"/>
          <w:b/>
          <w:color w:val="000000" w:themeColor="text1"/>
          <w:szCs w:val="24"/>
        </w:rPr>
        <w:t>Mission WV</w:t>
      </w:r>
      <w:r w:rsidRPr="00F81C63">
        <w:rPr>
          <w:rFonts w:ascii="Arial" w:hAnsi="Arial" w:cs="Arial"/>
          <w:color w:val="000000" w:themeColor="text1"/>
          <w:szCs w:val="24"/>
        </w:rPr>
        <w:t xml:space="preserve">) </w:t>
      </w:r>
      <w:r w:rsidRPr="00F81C63">
        <w:rPr>
          <w:rFonts w:ascii="Arial" w:hAnsi="Arial" w:cs="Arial"/>
          <w:szCs w:val="24"/>
        </w:rPr>
        <w:t xml:space="preserve">partners </w:t>
      </w:r>
      <w:r w:rsidRPr="00F81C63">
        <w:rPr>
          <w:rFonts w:ascii="Arial" w:hAnsi="Arial" w:cs="Arial"/>
          <w:b/>
          <w:color w:val="000000" w:themeColor="text1"/>
          <w:szCs w:val="24"/>
        </w:rPr>
        <w:t>with APPI</w:t>
      </w:r>
      <w:r w:rsidRPr="00F81C63">
        <w:rPr>
          <w:rFonts w:ascii="Arial" w:hAnsi="Arial" w:cs="Arial"/>
          <w:color w:val="000000" w:themeColor="text1"/>
          <w:szCs w:val="24"/>
        </w:rPr>
        <w:t xml:space="preserve"> </w:t>
      </w:r>
      <w:r w:rsidRPr="00F81C63">
        <w:rPr>
          <w:rFonts w:ascii="Arial" w:hAnsi="Arial" w:cs="Arial"/>
          <w:szCs w:val="24"/>
        </w:rPr>
        <w:t>to sponsor this contest.</w:t>
      </w:r>
    </w:p>
    <w:sectPr w:rsidR="00A34942" w:rsidRPr="00F81C63" w:rsidSect="0031077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00F7F"/>
    <w:multiLevelType w:val="hybridMultilevel"/>
    <w:tmpl w:val="9880CB9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5030A4"/>
    <w:multiLevelType w:val="hybridMultilevel"/>
    <w:tmpl w:val="C53C2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2C3"/>
    <w:rsid w:val="000111B5"/>
    <w:rsid w:val="00041137"/>
    <w:rsid w:val="00071767"/>
    <w:rsid w:val="000B4C14"/>
    <w:rsid w:val="0031077B"/>
    <w:rsid w:val="00336C25"/>
    <w:rsid w:val="00344F3B"/>
    <w:rsid w:val="003557D4"/>
    <w:rsid w:val="003E1F7A"/>
    <w:rsid w:val="005B5F3C"/>
    <w:rsid w:val="00603AB5"/>
    <w:rsid w:val="00634EB1"/>
    <w:rsid w:val="006B3E44"/>
    <w:rsid w:val="006B6C8D"/>
    <w:rsid w:val="00727D73"/>
    <w:rsid w:val="00731C12"/>
    <w:rsid w:val="007B1EFE"/>
    <w:rsid w:val="00835969"/>
    <w:rsid w:val="0084719F"/>
    <w:rsid w:val="0088445C"/>
    <w:rsid w:val="008C3BC2"/>
    <w:rsid w:val="008D1087"/>
    <w:rsid w:val="008F608A"/>
    <w:rsid w:val="00907491"/>
    <w:rsid w:val="00944A59"/>
    <w:rsid w:val="009D7E7E"/>
    <w:rsid w:val="00A34942"/>
    <w:rsid w:val="00A362C3"/>
    <w:rsid w:val="00A86C69"/>
    <w:rsid w:val="00AD2139"/>
    <w:rsid w:val="00B978D7"/>
    <w:rsid w:val="00BA0E46"/>
    <w:rsid w:val="00BC5BA9"/>
    <w:rsid w:val="00C03C4B"/>
    <w:rsid w:val="00C4365C"/>
    <w:rsid w:val="00C6296C"/>
    <w:rsid w:val="00C962FA"/>
    <w:rsid w:val="00C97B02"/>
    <w:rsid w:val="00DA0065"/>
    <w:rsid w:val="00DB7575"/>
    <w:rsid w:val="00E00C12"/>
    <w:rsid w:val="00E032BE"/>
    <w:rsid w:val="00E14A3B"/>
    <w:rsid w:val="00EA5547"/>
    <w:rsid w:val="00EF0DD6"/>
    <w:rsid w:val="00F508BE"/>
    <w:rsid w:val="00F706B9"/>
    <w:rsid w:val="00F81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B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62C3"/>
    <w:pPr>
      <w:ind w:left="720"/>
      <w:contextualSpacing/>
    </w:pPr>
  </w:style>
  <w:style w:type="paragraph" w:styleId="BalloonText">
    <w:name w:val="Balloon Text"/>
    <w:basedOn w:val="Normal"/>
    <w:link w:val="BalloonTextChar"/>
    <w:uiPriority w:val="99"/>
    <w:semiHidden/>
    <w:unhideWhenUsed/>
    <w:rsid w:val="003107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77B"/>
    <w:rPr>
      <w:rFonts w:ascii="Tahoma" w:hAnsi="Tahoma" w:cs="Tahoma"/>
      <w:sz w:val="16"/>
      <w:szCs w:val="16"/>
    </w:rPr>
  </w:style>
  <w:style w:type="paragraph" w:styleId="NoSpacing">
    <w:name w:val="No Spacing"/>
    <w:uiPriority w:val="1"/>
    <w:qFormat/>
    <w:rsid w:val="00C962FA"/>
    <w:pPr>
      <w:spacing w:after="0" w:line="240" w:lineRule="auto"/>
    </w:pPr>
  </w:style>
  <w:style w:type="character" w:styleId="Hyperlink">
    <w:name w:val="Hyperlink"/>
    <w:basedOn w:val="DefaultParagraphFont"/>
    <w:uiPriority w:val="99"/>
    <w:unhideWhenUsed/>
    <w:rsid w:val="00DB7575"/>
    <w:rPr>
      <w:color w:val="0000FF" w:themeColor="hyperlink"/>
      <w:u w:val="single"/>
    </w:rPr>
  </w:style>
  <w:style w:type="table" w:styleId="TableGrid">
    <w:name w:val="Table Grid"/>
    <w:basedOn w:val="TableNormal"/>
    <w:uiPriority w:val="59"/>
    <w:rsid w:val="00634E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B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62C3"/>
    <w:pPr>
      <w:ind w:left="720"/>
      <w:contextualSpacing/>
    </w:pPr>
  </w:style>
  <w:style w:type="paragraph" w:styleId="BalloonText">
    <w:name w:val="Balloon Text"/>
    <w:basedOn w:val="Normal"/>
    <w:link w:val="BalloonTextChar"/>
    <w:uiPriority w:val="99"/>
    <w:semiHidden/>
    <w:unhideWhenUsed/>
    <w:rsid w:val="003107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77B"/>
    <w:rPr>
      <w:rFonts w:ascii="Tahoma" w:hAnsi="Tahoma" w:cs="Tahoma"/>
      <w:sz w:val="16"/>
      <w:szCs w:val="16"/>
    </w:rPr>
  </w:style>
  <w:style w:type="paragraph" w:styleId="NoSpacing">
    <w:name w:val="No Spacing"/>
    <w:uiPriority w:val="1"/>
    <w:qFormat/>
    <w:rsid w:val="00C962FA"/>
    <w:pPr>
      <w:spacing w:after="0" w:line="240" w:lineRule="auto"/>
    </w:pPr>
  </w:style>
  <w:style w:type="character" w:styleId="Hyperlink">
    <w:name w:val="Hyperlink"/>
    <w:basedOn w:val="DefaultParagraphFont"/>
    <w:uiPriority w:val="99"/>
    <w:unhideWhenUsed/>
    <w:rsid w:val="00DB7575"/>
    <w:rPr>
      <w:color w:val="0000FF" w:themeColor="hyperlink"/>
      <w:u w:val="single"/>
    </w:rPr>
  </w:style>
  <w:style w:type="table" w:styleId="TableGrid">
    <w:name w:val="Table Grid"/>
    <w:basedOn w:val="TableNormal"/>
    <w:uiPriority w:val="59"/>
    <w:rsid w:val="00634E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ionalday@missionwv.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nationalday@missionwv.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nationalday@missionwv.org" TargetMode="External"/><Relationship Id="rId5" Type="http://schemas.openxmlformats.org/officeDocument/2006/relationships/webSettings" Target="webSettings.xml"/><Relationship Id="rId10" Type="http://schemas.openxmlformats.org/officeDocument/2006/relationships/hyperlink" Target="http://www.thenationalcampaign.org" TargetMode="External"/><Relationship Id="rId4" Type="http://schemas.openxmlformats.org/officeDocument/2006/relationships/settings" Target="settings.xml"/><Relationship Id="rId9" Type="http://schemas.openxmlformats.org/officeDocument/2006/relationships/hyperlink" Target="mailto:deena.s.ellison@wv.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950</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Tambra</dc:creator>
  <cp:lastModifiedBy>Jill</cp:lastModifiedBy>
  <cp:revision>2</cp:revision>
  <cp:lastPrinted>2017-02-23T16:03:00Z</cp:lastPrinted>
  <dcterms:created xsi:type="dcterms:W3CDTF">2017-02-27T14:42:00Z</dcterms:created>
  <dcterms:modified xsi:type="dcterms:W3CDTF">2017-02-27T14:42:00Z</dcterms:modified>
</cp:coreProperties>
</file>